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5166B" w14:textId="2C5B9899" w:rsidR="00C70F93" w:rsidRPr="00524FAA" w:rsidRDefault="00C70F93" w:rsidP="00A4160F">
      <w:pPr>
        <w:spacing w:before="240" w:after="240" w:line="240" w:lineRule="auto"/>
        <w:jc w:val="center"/>
        <w:rPr>
          <w:rFonts w:ascii="GHEA Grapalat" w:eastAsia="Tahoma" w:hAnsi="GHEA Grapalat" w:cs="Tahoma"/>
          <w:b/>
          <w:lang w:val="hy-AM"/>
        </w:rPr>
      </w:pPr>
      <w:r w:rsidRPr="00524FAA">
        <w:rPr>
          <w:rFonts w:ascii="GHEA Grapalat" w:eastAsia="Tahoma" w:hAnsi="GHEA Grapalat" w:cs="Tahoma"/>
          <w:b/>
          <w:lang w:val="hy-AM"/>
        </w:rPr>
        <w:t>ՏԵԽՆԻԿԱԿԱՆ ԲՆՈՒԹԱԳԻՐ - ԳՆՄԱՆ ԺԱՄԱՆԱԿԱՑՈՒՅՑ</w:t>
      </w:r>
    </w:p>
    <w:p w14:paraId="50FA02B8" w14:textId="0F538D63" w:rsidR="005F5CE1" w:rsidRPr="00524FAA" w:rsidRDefault="005F5CE1" w:rsidP="00A4160F">
      <w:pPr>
        <w:spacing w:before="240" w:after="240" w:line="240" w:lineRule="auto"/>
        <w:jc w:val="center"/>
        <w:rPr>
          <w:rFonts w:ascii="GHEA Grapalat" w:eastAsia="Times New Roman" w:hAnsi="GHEA Grapalat" w:cs="Times New Roman"/>
          <w:b/>
          <w:lang w:val="hy-AM"/>
        </w:rPr>
      </w:pPr>
    </w:p>
    <w:tbl>
      <w:tblPr>
        <w:tblW w:w="147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1975"/>
        <w:gridCol w:w="5325"/>
        <w:gridCol w:w="855"/>
        <w:gridCol w:w="1470"/>
        <w:gridCol w:w="1740"/>
        <w:gridCol w:w="2760"/>
      </w:tblGrid>
      <w:tr w:rsidR="00C70F93" w:rsidRPr="00524FAA" w14:paraId="1B801C7A" w14:textId="77777777" w:rsidTr="00E57B3E">
        <w:trPr>
          <w:trHeight w:val="406"/>
          <w:jc w:val="center"/>
        </w:trPr>
        <w:tc>
          <w:tcPr>
            <w:tcW w:w="630" w:type="dxa"/>
            <w:vMerge w:val="restart"/>
            <w:vAlign w:val="center"/>
          </w:tcPr>
          <w:p w14:paraId="269F215D" w14:textId="77777777" w:rsidR="00C70F93" w:rsidRPr="00524FAA" w:rsidRDefault="00C70F93" w:rsidP="00A4160F">
            <w:pPr>
              <w:spacing w:after="0" w:line="240" w:lineRule="auto"/>
              <w:jc w:val="center"/>
              <w:rPr>
                <w:rFonts w:ascii="GHEA Grapalat" w:eastAsia="Times New Roman" w:hAnsi="GHEA Grapalat" w:cs="Times New Roman"/>
                <w:b/>
              </w:rPr>
            </w:pPr>
            <w:r w:rsidRPr="00524FAA">
              <w:rPr>
                <w:rFonts w:ascii="GHEA Grapalat" w:eastAsia="Tahoma" w:hAnsi="GHEA Grapalat" w:cs="Tahoma"/>
                <w:b/>
              </w:rPr>
              <w:t>Չ/Հ</w:t>
            </w:r>
          </w:p>
        </w:tc>
        <w:tc>
          <w:tcPr>
            <w:tcW w:w="1975" w:type="dxa"/>
            <w:vMerge w:val="restart"/>
            <w:vAlign w:val="center"/>
          </w:tcPr>
          <w:p w14:paraId="41CFAF3F" w14:textId="77777777" w:rsidR="00C70F93" w:rsidRPr="00524FAA" w:rsidRDefault="00C70F93" w:rsidP="00A4160F">
            <w:pPr>
              <w:spacing w:after="0" w:line="240" w:lineRule="auto"/>
              <w:jc w:val="center"/>
              <w:rPr>
                <w:rFonts w:ascii="GHEA Grapalat" w:eastAsia="Times New Roman" w:hAnsi="GHEA Grapalat" w:cs="Times New Roman"/>
                <w:b/>
              </w:rPr>
            </w:pPr>
            <w:proofErr w:type="spellStart"/>
            <w:r w:rsidRPr="00524FAA">
              <w:rPr>
                <w:rFonts w:ascii="GHEA Grapalat" w:eastAsia="Tahoma" w:hAnsi="GHEA Grapalat" w:cs="Tahoma"/>
                <w:b/>
              </w:rPr>
              <w:t>Գնումների</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պլանով</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նախատեսված</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միջանցիկ</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ծածկագիրը</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ըստ</w:t>
            </w:r>
            <w:proofErr w:type="spellEnd"/>
            <w:r w:rsidRPr="00524FAA">
              <w:rPr>
                <w:rFonts w:ascii="GHEA Grapalat" w:eastAsia="Tahoma" w:hAnsi="GHEA Grapalat" w:cs="Tahoma"/>
                <w:b/>
              </w:rPr>
              <w:t xml:space="preserve"> ԳՄԱ </w:t>
            </w:r>
            <w:proofErr w:type="spellStart"/>
            <w:r w:rsidRPr="00524FAA">
              <w:rPr>
                <w:rFonts w:ascii="GHEA Grapalat" w:eastAsia="Tahoma" w:hAnsi="GHEA Grapalat" w:cs="Tahoma"/>
                <w:b/>
              </w:rPr>
              <w:t>դասակարգման</w:t>
            </w:r>
            <w:proofErr w:type="spellEnd"/>
            <w:r w:rsidRPr="00524FAA">
              <w:rPr>
                <w:rFonts w:ascii="GHEA Grapalat" w:eastAsia="Tahoma" w:hAnsi="GHEA Grapalat" w:cs="Tahoma"/>
                <w:b/>
              </w:rPr>
              <w:t xml:space="preserve"> (CPV)</w:t>
            </w:r>
          </w:p>
        </w:tc>
        <w:tc>
          <w:tcPr>
            <w:tcW w:w="5325" w:type="dxa"/>
            <w:vMerge w:val="restart"/>
            <w:vAlign w:val="center"/>
          </w:tcPr>
          <w:p w14:paraId="5782E225" w14:textId="77777777" w:rsidR="00C70F93" w:rsidRPr="00524FAA" w:rsidRDefault="00C70F93" w:rsidP="00A4160F">
            <w:pPr>
              <w:spacing w:after="0" w:line="240" w:lineRule="auto"/>
              <w:jc w:val="both"/>
              <w:rPr>
                <w:rFonts w:ascii="GHEA Grapalat" w:eastAsia="Tahoma" w:hAnsi="GHEA Grapalat" w:cs="Tahoma"/>
                <w:b/>
              </w:rPr>
            </w:pPr>
          </w:p>
          <w:p w14:paraId="532A929C" w14:textId="77777777" w:rsidR="00C70F93" w:rsidRPr="00524FAA" w:rsidRDefault="00C70F93" w:rsidP="00A4160F">
            <w:pPr>
              <w:spacing w:after="0" w:line="240" w:lineRule="auto"/>
              <w:jc w:val="center"/>
              <w:rPr>
                <w:rFonts w:ascii="GHEA Grapalat" w:eastAsia="Times New Roman" w:hAnsi="GHEA Grapalat" w:cs="Times New Roman"/>
                <w:b/>
              </w:rPr>
            </w:pPr>
            <w:proofErr w:type="spellStart"/>
            <w:r w:rsidRPr="00524FAA">
              <w:rPr>
                <w:rFonts w:ascii="GHEA Grapalat" w:eastAsia="Tahoma" w:hAnsi="GHEA Grapalat" w:cs="Tahoma"/>
                <w:b/>
              </w:rPr>
              <w:t>Տեխնիկական</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բնութագիրը</w:t>
            </w:r>
            <w:proofErr w:type="spellEnd"/>
          </w:p>
          <w:p w14:paraId="23475D77" w14:textId="77777777" w:rsidR="00C70F93" w:rsidRPr="00524FAA" w:rsidRDefault="00C70F93" w:rsidP="00A4160F">
            <w:pPr>
              <w:spacing w:after="0" w:line="240" w:lineRule="auto"/>
              <w:jc w:val="center"/>
              <w:rPr>
                <w:rFonts w:ascii="GHEA Grapalat" w:eastAsia="Times New Roman" w:hAnsi="GHEA Grapalat" w:cs="Times New Roman"/>
                <w:b/>
              </w:rPr>
            </w:pPr>
          </w:p>
          <w:p w14:paraId="03D95C33" w14:textId="77777777" w:rsidR="00C70F93" w:rsidRPr="00524FAA" w:rsidRDefault="00C70F93" w:rsidP="00A4160F">
            <w:pPr>
              <w:spacing w:after="0" w:line="240" w:lineRule="auto"/>
              <w:jc w:val="both"/>
              <w:rPr>
                <w:rFonts w:ascii="GHEA Grapalat" w:eastAsia="Times New Roman" w:hAnsi="GHEA Grapalat" w:cs="Times New Roman"/>
              </w:rPr>
            </w:pPr>
          </w:p>
        </w:tc>
        <w:tc>
          <w:tcPr>
            <w:tcW w:w="855" w:type="dxa"/>
            <w:vMerge w:val="restart"/>
            <w:vAlign w:val="center"/>
          </w:tcPr>
          <w:p w14:paraId="44B2CC52" w14:textId="77777777" w:rsidR="00C70F93" w:rsidRPr="00524FAA" w:rsidRDefault="00C70F93" w:rsidP="00A4160F">
            <w:pPr>
              <w:spacing w:after="0" w:line="240" w:lineRule="auto"/>
              <w:jc w:val="center"/>
              <w:rPr>
                <w:rFonts w:ascii="GHEA Grapalat" w:eastAsia="Times New Roman" w:hAnsi="GHEA Grapalat" w:cs="Times New Roman"/>
                <w:b/>
              </w:rPr>
            </w:pPr>
            <w:r w:rsidRPr="00524FAA">
              <w:rPr>
                <w:rFonts w:ascii="GHEA Grapalat" w:eastAsia="Tahoma" w:hAnsi="GHEA Grapalat" w:cs="Tahoma"/>
                <w:b/>
              </w:rPr>
              <w:t>Չ/Մ</w:t>
            </w:r>
          </w:p>
        </w:tc>
        <w:tc>
          <w:tcPr>
            <w:tcW w:w="1470" w:type="dxa"/>
            <w:vMerge w:val="restart"/>
            <w:vAlign w:val="center"/>
          </w:tcPr>
          <w:p w14:paraId="0FC43D94" w14:textId="77777777" w:rsidR="00C70F93" w:rsidRPr="00524FAA" w:rsidRDefault="00C70F93" w:rsidP="00A4160F">
            <w:pPr>
              <w:spacing w:after="0" w:line="240" w:lineRule="auto"/>
              <w:jc w:val="center"/>
              <w:rPr>
                <w:rFonts w:ascii="GHEA Grapalat" w:eastAsia="Tahoma" w:hAnsi="GHEA Grapalat" w:cs="Tahoma"/>
                <w:b/>
              </w:rPr>
            </w:pPr>
          </w:p>
          <w:p w14:paraId="532C1886" w14:textId="0331277B" w:rsidR="00C70F93" w:rsidRPr="00524FAA" w:rsidRDefault="00C70F93" w:rsidP="00A4160F">
            <w:pPr>
              <w:spacing w:after="0" w:line="240" w:lineRule="auto"/>
              <w:jc w:val="center"/>
              <w:rPr>
                <w:rFonts w:ascii="GHEA Grapalat" w:eastAsia="Times New Roman" w:hAnsi="GHEA Grapalat" w:cs="Times New Roman"/>
                <w:b/>
              </w:rPr>
            </w:pPr>
            <w:proofErr w:type="spellStart"/>
            <w:r w:rsidRPr="00524FAA">
              <w:rPr>
                <w:rFonts w:ascii="GHEA Grapalat" w:eastAsia="Tahoma" w:hAnsi="GHEA Grapalat" w:cs="Tahoma"/>
                <w:b/>
              </w:rPr>
              <w:t>Ընդհանուր</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քանակը</w:t>
            </w:r>
            <w:proofErr w:type="spellEnd"/>
          </w:p>
        </w:tc>
        <w:tc>
          <w:tcPr>
            <w:tcW w:w="4500" w:type="dxa"/>
            <w:gridSpan w:val="2"/>
            <w:vAlign w:val="center"/>
          </w:tcPr>
          <w:p w14:paraId="5DB59E20" w14:textId="54359383" w:rsidR="00C70F93" w:rsidRPr="00524FAA" w:rsidRDefault="00C70F93" w:rsidP="00A4160F">
            <w:pPr>
              <w:spacing w:after="0" w:line="240" w:lineRule="auto"/>
              <w:jc w:val="center"/>
              <w:rPr>
                <w:rFonts w:ascii="GHEA Grapalat" w:eastAsia="Times New Roman" w:hAnsi="GHEA Grapalat" w:cs="Times New Roman"/>
                <w:b/>
              </w:rPr>
            </w:pPr>
            <w:r w:rsidRPr="00524FAA">
              <w:rPr>
                <w:rFonts w:ascii="GHEA Grapalat" w:eastAsia="Tahoma" w:hAnsi="GHEA Grapalat" w:cs="Tahoma"/>
                <w:b/>
                <w:lang w:val="hy-AM"/>
              </w:rPr>
              <w:t>Մատուց</w:t>
            </w:r>
            <w:proofErr w:type="spellStart"/>
            <w:r w:rsidRPr="00524FAA">
              <w:rPr>
                <w:rFonts w:ascii="GHEA Grapalat" w:eastAsia="Tahoma" w:hAnsi="GHEA Grapalat" w:cs="Tahoma"/>
                <w:b/>
              </w:rPr>
              <w:t>ման</w:t>
            </w:r>
            <w:proofErr w:type="spellEnd"/>
          </w:p>
        </w:tc>
      </w:tr>
      <w:tr w:rsidR="00C70F93" w:rsidRPr="00524FAA" w14:paraId="04B5E5DA" w14:textId="77777777" w:rsidTr="00E57B3E">
        <w:trPr>
          <w:trHeight w:val="878"/>
          <w:jc w:val="center"/>
        </w:trPr>
        <w:tc>
          <w:tcPr>
            <w:tcW w:w="630" w:type="dxa"/>
            <w:vMerge/>
            <w:vAlign w:val="center"/>
          </w:tcPr>
          <w:p w14:paraId="1CD1288C" w14:textId="77777777" w:rsidR="00C70F93" w:rsidRPr="00524FAA" w:rsidRDefault="00C70F93" w:rsidP="00A4160F">
            <w:pPr>
              <w:widowControl w:val="0"/>
              <w:pBdr>
                <w:top w:val="nil"/>
                <w:left w:val="nil"/>
                <w:bottom w:val="nil"/>
                <w:right w:val="nil"/>
                <w:between w:val="nil"/>
              </w:pBdr>
              <w:spacing w:after="0" w:line="240" w:lineRule="auto"/>
              <w:rPr>
                <w:rFonts w:ascii="GHEA Grapalat" w:eastAsia="Times New Roman" w:hAnsi="GHEA Grapalat" w:cs="Times New Roman"/>
                <w:b/>
              </w:rPr>
            </w:pPr>
          </w:p>
        </w:tc>
        <w:tc>
          <w:tcPr>
            <w:tcW w:w="1975" w:type="dxa"/>
            <w:vMerge/>
            <w:vAlign w:val="center"/>
          </w:tcPr>
          <w:p w14:paraId="1F0D4D7E" w14:textId="77777777" w:rsidR="00C70F93" w:rsidRPr="00524FAA" w:rsidRDefault="00C70F93" w:rsidP="00A4160F">
            <w:pPr>
              <w:widowControl w:val="0"/>
              <w:pBdr>
                <w:top w:val="nil"/>
                <w:left w:val="nil"/>
                <w:bottom w:val="nil"/>
                <w:right w:val="nil"/>
                <w:between w:val="nil"/>
              </w:pBdr>
              <w:spacing w:after="0" w:line="240" w:lineRule="auto"/>
              <w:rPr>
                <w:rFonts w:ascii="GHEA Grapalat" w:eastAsia="Times New Roman" w:hAnsi="GHEA Grapalat" w:cs="Times New Roman"/>
                <w:b/>
              </w:rPr>
            </w:pPr>
          </w:p>
        </w:tc>
        <w:tc>
          <w:tcPr>
            <w:tcW w:w="5325" w:type="dxa"/>
            <w:vMerge/>
            <w:vAlign w:val="center"/>
          </w:tcPr>
          <w:p w14:paraId="5C628AF3" w14:textId="77777777" w:rsidR="00C70F93" w:rsidRPr="00524FAA" w:rsidRDefault="00C70F93" w:rsidP="00A4160F">
            <w:pPr>
              <w:widowControl w:val="0"/>
              <w:pBdr>
                <w:top w:val="nil"/>
                <w:left w:val="nil"/>
                <w:bottom w:val="nil"/>
                <w:right w:val="nil"/>
                <w:between w:val="nil"/>
              </w:pBdr>
              <w:spacing w:after="0" w:line="240" w:lineRule="auto"/>
              <w:jc w:val="both"/>
              <w:rPr>
                <w:rFonts w:ascii="GHEA Grapalat" w:eastAsia="Times New Roman" w:hAnsi="GHEA Grapalat" w:cs="Times New Roman"/>
                <w:b/>
              </w:rPr>
            </w:pPr>
          </w:p>
        </w:tc>
        <w:tc>
          <w:tcPr>
            <w:tcW w:w="855" w:type="dxa"/>
            <w:vMerge/>
            <w:vAlign w:val="center"/>
          </w:tcPr>
          <w:p w14:paraId="4B79849D" w14:textId="77777777" w:rsidR="00C70F93" w:rsidRPr="00524FAA" w:rsidRDefault="00C70F93" w:rsidP="00A4160F">
            <w:pPr>
              <w:widowControl w:val="0"/>
              <w:pBdr>
                <w:top w:val="nil"/>
                <w:left w:val="nil"/>
                <w:bottom w:val="nil"/>
                <w:right w:val="nil"/>
                <w:between w:val="nil"/>
              </w:pBdr>
              <w:spacing w:after="0" w:line="240" w:lineRule="auto"/>
              <w:rPr>
                <w:rFonts w:ascii="GHEA Grapalat" w:eastAsia="Times New Roman" w:hAnsi="GHEA Grapalat" w:cs="Times New Roman"/>
                <w:b/>
              </w:rPr>
            </w:pPr>
          </w:p>
        </w:tc>
        <w:tc>
          <w:tcPr>
            <w:tcW w:w="1470" w:type="dxa"/>
            <w:vMerge/>
            <w:vAlign w:val="center"/>
          </w:tcPr>
          <w:p w14:paraId="50DE39ED" w14:textId="77777777" w:rsidR="00C70F93" w:rsidRPr="00524FAA" w:rsidRDefault="00C70F93" w:rsidP="00A4160F">
            <w:pPr>
              <w:widowControl w:val="0"/>
              <w:pBdr>
                <w:top w:val="nil"/>
                <w:left w:val="nil"/>
                <w:bottom w:val="nil"/>
                <w:right w:val="nil"/>
                <w:between w:val="nil"/>
              </w:pBdr>
              <w:spacing w:after="0" w:line="240" w:lineRule="auto"/>
              <w:rPr>
                <w:rFonts w:ascii="GHEA Grapalat" w:eastAsia="Times New Roman" w:hAnsi="GHEA Grapalat" w:cs="Times New Roman"/>
                <w:b/>
              </w:rPr>
            </w:pPr>
          </w:p>
        </w:tc>
        <w:tc>
          <w:tcPr>
            <w:tcW w:w="1740" w:type="dxa"/>
            <w:vAlign w:val="center"/>
          </w:tcPr>
          <w:p w14:paraId="78612CB5" w14:textId="77777777" w:rsidR="00C70F93" w:rsidRPr="00524FAA" w:rsidRDefault="00C70F93" w:rsidP="00A4160F">
            <w:pPr>
              <w:spacing w:after="0" w:line="240" w:lineRule="auto"/>
              <w:jc w:val="center"/>
              <w:rPr>
                <w:rFonts w:ascii="GHEA Grapalat" w:eastAsia="Times New Roman" w:hAnsi="GHEA Grapalat" w:cs="Times New Roman"/>
                <w:b/>
              </w:rPr>
            </w:pPr>
            <w:proofErr w:type="spellStart"/>
            <w:r w:rsidRPr="00524FAA">
              <w:rPr>
                <w:rFonts w:ascii="GHEA Grapalat" w:eastAsia="Tahoma" w:hAnsi="GHEA Grapalat" w:cs="Tahoma"/>
                <w:b/>
              </w:rPr>
              <w:t>Հասցե</w:t>
            </w:r>
            <w:proofErr w:type="spellEnd"/>
          </w:p>
        </w:tc>
        <w:tc>
          <w:tcPr>
            <w:tcW w:w="2760" w:type="dxa"/>
            <w:vAlign w:val="center"/>
          </w:tcPr>
          <w:p w14:paraId="42FD265F" w14:textId="77777777" w:rsidR="00C70F93" w:rsidRPr="00524FAA" w:rsidRDefault="00C70F93" w:rsidP="00A4160F">
            <w:pPr>
              <w:spacing w:after="0" w:line="240" w:lineRule="auto"/>
              <w:jc w:val="center"/>
              <w:rPr>
                <w:rFonts w:ascii="GHEA Grapalat" w:eastAsia="Times New Roman" w:hAnsi="GHEA Grapalat" w:cs="Times New Roman"/>
                <w:b/>
              </w:rPr>
            </w:pPr>
            <w:proofErr w:type="spellStart"/>
            <w:r w:rsidRPr="00524FAA">
              <w:rPr>
                <w:rFonts w:ascii="GHEA Grapalat" w:eastAsia="Tahoma" w:hAnsi="GHEA Grapalat" w:cs="Tahoma"/>
                <w:b/>
              </w:rPr>
              <w:t>Ժամկետ</w:t>
            </w:r>
            <w:proofErr w:type="spellEnd"/>
          </w:p>
        </w:tc>
      </w:tr>
      <w:tr w:rsidR="00C70F93" w:rsidRPr="006E4145" w14:paraId="77BB11C6" w14:textId="77777777" w:rsidTr="00E57B3E">
        <w:trPr>
          <w:trHeight w:val="416"/>
          <w:jc w:val="center"/>
        </w:trPr>
        <w:tc>
          <w:tcPr>
            <w:tcW w:w="630" w:type="dxa"/>
            <w:vAlign w:val="center"/>
          </w:tcPr>
          <w:p w14:paraId="513F9FC8" w14:textId="77777777" w:rsidR="00C70F93" w:rsidRPr="00524FAA" w:rsidRDefault="00C70F93" w:rsidP="00A4160F">
            <w:pPr>
              <w:spacing w:after="0" w:line="240" w:lineRule="auto"/>
              <w:jc w:val="center"/>
              <w:rPr>
                <w:rFonts w:ascii="GHEA Grapalat" w:eastAsia="Times New Roman" w:hAnsi="GHEA Grapalat" w:cs="Times New Roman"/>
              </w:rPr>
            </w:pPr>
            <w:r w:rsidRPr="00524FAA">
              <w:rPr>
                <w:rFonts w:ascii="GHEA Grapalat" w:eastAsia="Times New Roman" w:hAnsi="GHEA Grapalat" w:cs="Times New Roman"/>
              </w:rPr>
              <w:t>1</w:t>
            </w:r>
          </w:p>
        </w:tc>
        <w:tc>
          <w:tcPr>
            <w:tcW w:w="1975" w:type="dxa"/>
            <w:vAlign w:val="center"/>
          </w:tcPr>
          <w:p w14:paraId="10E18F5B" w14:textId="7CA4EB6E" w:rsidR="00C70F93" w:rsidRPr="00524FAA" w:rsidRDefault="00C70F93" w:rsidP="00A4160F">
            <w:pPr>
              <w:spacing w:after="0" w:line="240" w:lineRule="auto"/>
              <w:jc w:val="center"/>
              <w:rPr>
                <w:rFonts w:ascii="GHEA Grapalat" w:eastAsia="Times New Roman" w:hAnsi="GHEA Grapalat" w:cs="Times New Roman"/>
                <w:highlight w:val="yellow"/>
                <w:lang w:val="hy-AM"/>
              </w:rPr>
            </w:pPr>
            <w:r w:rsidRPr="00524FAA">
              <w:rPr>
                <w:rFonts w:ascii="GHEA Grapalat" w:eastAsia="Tahoma" w:hAnsi="GHEA Grapalat" w:cs="Tahoma"/>
              </w:rPr>
              <w:t>71311180</w:t>
            </w:r>
            <w:r w:rsidRPr="00524FAA">
              <w:rPr>
                <w:rFonts w:ascii="GHEA Grapalat" w:eastAsia="Tahoma" w:hAnsi="GHEA Grapalat" w:cs="Tahoma"/>
                <w:lang w:val="hy-AM"/>
              </w:rPr>
              <w:t>/501</w:t>
            </w:r>
          </w:p>
        </w:tc>
        <w:tc>
          <w:tcPr>
            <w:tcW w:w="5325" w:type="dxa"/>
            <w:vAlign w:val="center"/>
          </w:tcPr>
          <w:p w14:paraId="3845456A" w14:textId="77777777" w:rsidR="00C70F93" w:rsidRPr="00524FAA" w:rsidRDefault="00C70F93" w:rsidP="0039479A">
            <w:pPr>
              <w:pBdr>
                <w:top w:val="nil"/>
                <w:left w:val="nil"/>
                <w:bottom w:val="nil"/>
                <w:right w:val="nil"/>
                <w:between w:val="nil"/>
              </w:pBdr>
              <w:spacing w:before="120" w:after="120" w:line="240" w:lineRule="auto"/>
              <w:rPr>
                <w:rFonts w:ascii="GHEA Grapalat" w:eastAsia="Times New Roman" w:hAnsi="GHEA Grapalat" w:cs="Times New Roman"/>
                <w:lang w:val="hy-AM"/>
              </w:rPr>
            </w:pPr>
            <w:r w:rsidRPr="00524FAA">
              <w:rPr>
                <w:rFonts w:ascii="GHEA Grapalat" w:eastAsia="Tahoma" w:hAnsi="GHEA Grapalat" w:cs="Tahoma"/>
                <w:b/>
                <w:lang w:val="hy-AM"/>
              </w:rPr>
              <w:t>Ընդհանուր նկարագիր</w:t>
            </w:r>
          </w:p>
          <w:p w14:paraId="5484C58E" w14:textId="77777777" w:rsidR="00C70F93" w:rsidRPr="00524FAA" w:rsidRDefault="00C70F93" w:rsidP="0039479A">
            <w:pPr>
              <w:spacing w:before="120" w:after="120" w:line="240" w:lineRule="auto"/>
              <w:rPr>
                <w:rFonts w:ascii="GHEA Grapalat" w:eastAsia="Times New Roman" w:hAnsi="GHEA Grapalat" w:cs="Times New Roman"/>
                <w:lang w:val="hy-AM"/>
              </w:rPr>
            </w:pPr>
            <w:r w:rsidRPr="00524FAA">
              <w:rPr>
                <w:rFonts w:ascii="GHEA Grapalat" w:eastAsia="Tahoma" w:hAnsi="GHEA Grapalat" w:cs="Tahoma"/>
                <w:lang w:val="hy-AM"/>
              </w:rPr>
              <w:t>Երևանի քաղաքապետարանը, ՀՀ կառավարության աջակցությամբ, իրականացնում է Երևանի Աջափնյակ վարչական շրջանում մետրոպոլիտենի նոր կայարանի («Աջափնյակ» պայմանական անվանմամբ) կառուցման ծրագիր, որը մայրաքաղաքի տրանսպորտային համակարգի ռազմավարական նշանակության հանգույցներից է։ Նոր կայարանը հնարավորություն կտա քաղաքի ավելի քան 150,000 բնակչի օգտվել մետրոյի ծառայություններից՝ թեթևացնելով վերգետնյա տրանսպորտի գերբեռնվածությունը և նվազեցնելով շրջակա միջավայրի աղտոտվածությունը։</w:t>
            </w:r>
          </w:p>
          <w:p w14:paraId="049BAE75" w14:textId="77777777" w:rsidR="00C70F93" w:rsidRPr="00524FAA" w:rsidRDefault="00C70F93" w:rsidP="0039479A">
            <w:pPr>
              <w:spacing w:before="120" w:after="120" w:line="240" w:lineRule="auto"/>
              <w:rPr>
                <w:rFonts w:ascii="GHEA Grapalat" w:eastAsia="Times New Roman" w:hAnsi="GHEA Grapalat" w:cs="Times New Roman"/>
                <w:lang w:val="hy-AM"/>
              </w:rPr>
            </w:pPr>
            <w:r w:rsidRPr="00524FAA">
              <w:rPr>
                <w:rFonts w:ascii="GHEA Grapalat" w:eastAsia="Tahoma" w:hAnsi="GHEA Grapalat" w:cs="Tahoma"/>
                <w:lang w:val="hy-AM"/>
              </w:rPr>
              <w:t xml:space="preserve">Կայարանի կառուցումը, միաժամանակ, ստեղծում է եզակի հնարավորություն՝ վերակառուցելու հարակից տարածքները և դրանք վերածելու </w:t>
            </w:r>
            <w:r w:rsidRPr="00524FAA">
              <w:rPr>
                <w:rFonts w:ascii="GHEA Grapalat" w:eastAsia="Tahoma" w:hAnsi="GHEA Grapalat" w:cs="Tahoma"/>
                <w:lang w:val="hy-AM"/>
              </w:rPr>
              <w:lastRenderedPageBreak/>
              <w:t>ժամանակակից, մարդակենտրոն ու բազմաֆունկցիոնալ միջավայրի։</w:t>
            </w:r>
          </w:p>
          <w:p w14:paraId="6380781F" w14:textId="77777777" w:rsidR="00C70F93" w:rsidRPr="00524FAA" w:rsidRDefault="00C70F93" w:rsidP="0039479A">
            <w:pPr>
              <w:spacing w:before="120" w:after="120" w:line="240" w:lineRule="auto"/>
              <w:rPr>
                <w:rFonts w:ascii="GHEA Grapalat" w:eastAsia="Tahoma" w:hAnsi="GHEA Grapalat" w:cs="Tahoma"/>
                <w:lang w:val="hy-AM"/>
              </w:rPr>
            </w:pPr>
            <w:r w:rsidRPr="00524FAA">
              <w:rPr>
                <w:rFonts w:ascii="GHEA Grapalat" w:eastAsia="Tahoma" w:hAnsi="GHEA Grapalat" w:cs="Tahoma"/>
                <w:lang w:val="hy-AM"/>
              </w:rPr>
              <w:t>Այս նպատակով Երևանի քաղաքապետարանը նախաձեռնում է «Աջափնյակ» կայարանի հարակից տարածքի քաղաքաշինական ծրագրի հայեցակարգի մշակման աշխատանքները, մասնավորապես՝ քաղաքաշինական պլանի կազմման ու տնտեսական իրագործելիության գնահատման աշխատանքները։</w:t>
            </w:r>
          </w:p>
          <w:p w14:paraId="528D3140" w14:textId="77777777" w:rsidR="00C70F93" w:rsidRPr="00524FAA" w:rsidRDefault="00C70F93" w:rsidP="0039479A">
            <w:pPr>
              <w:spacing w:before="120" w:after="120" w:line="240" w:lineRule="auto"/>
              <w:rPr>
                <w:rFonts w:ascii="GHEA Grapalat" w:eastAsia="Times New Roman" w:hAnsi="GHEA Grapalat" w:cs="Times New Roman"/>
                <w:lang w:val="hy-AM"/>
              </w:rPr>
            </w:pPr>
            <w:r w:rsidRPr="00524FAA">
              <w:rPr>
                <w:rFonts w:ascii="GHEA Grapalat" w:eastAsia="Tahoma" w:hAnsi="GHEA Grapalat" w:cs="Tahoma"/>
                <w:lang w:val="hy-AM"/>
              </w:rPr>
              <w:t>Քաղաքաշինական պլանի ու տնտեսական իրագործելիության համակցության արդյունքում նախատեսվում է ձևավորել մետրոյի կայարանի հարակից տարածքի զարգացման քաղաքաշինական ներդրումային ծրագիր և որոշումներ կայացնել վեջինիս իրագործման ու ֆինանսավորման մեխանիզմների շուրջ։</w:t>
            </w:r>
          </w:p>
          <w:p w14:paraId="0DA744FC" w14:textId="77777777" w:rsidR="00C70F93" w:rsidRPr="00524FAA" w:rsidRDefault="00C70F93" w:rsidP="0039479A">
            <w:pPr>
              <w:numPr>
                <w:ilvl w:val="0"/>
                <w:numId w:val="10"/>
              </w:numPr>
              <w:pBdr>
                <w:top w:val="nil"/>
                <w:left w:val="nil"/>
                <w:bottom w:val="nil"/>
                <w:right w:val="nil"/>
                <w:between w:val="nil"/>
              </w:pBdr>
              <w:spacing w:before="120" w:after="120" w:line="240" w:lineRule="auto"/>
              <w:ind w:left="286" w:hanging="286"/>
              <w:rPr>
                <w:rFonts w:ascii="GHEA Grapalat" w:eastAsia="Times New Roman" w:hAnsi="GHEA Grapalat" w:cs="Times New Roman"/>
                <w:b/>
              </w:rPr>
            </w:pPr>
            <w:proofErr w:type="spellStart"/>
            <w:r w:rsidRPr="00524FAA">
              <w:rPr>
                <w:rFonts w:ascii="GHEA Grapalat" w:eastAsia="Tahoma" w:hAnsi="GHEA Grapalat" w:cs="Tahoma"/>
                <w:b/>
              </w:rPr>
              <w:t>Առաջադրանքի</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նպատակը</w:t>
            </w:r>
            <w:proofErr w:type="spellEnd"/>
          </w:p>
          <w:p w14:paraId="650E3E21"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Մշակել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պլան-հայեցակարգ</w:t>
            </w:r>
            <w:proofErr w:type="spellEnd"/>
            <w:r w:rsidRPr="00524FAA">
              <w:rPr>
                <w:rFonts w:ascii="Cambria Math" w:eastAsia="Microsoft JhengHei" w:hAnsi="Cambria Math" w:cs="Cambria Math"/>
              </w:rPr>
              <w:t>․</w:t>
            </w:r>
            <w:r w:rsidRPr="00524FAA">
              <w:rPr>
                <w:rFonts w:ascii="GHEA Grapalat" w:eastAsia="Tahoma" w:hAnsi="GHEA Grapalat" w:cs="Tahoma"/>
              </w:rPr>
              <w:t xml:space="preserve"> </w:t>
            </w:r>
            <w:proofErr w:type="spellStart"/>
            <w:r w:rsidRPr="00524FAA">
              <w:rPr>
                <w:rFonts w:ascii="GHEA Grapalat" w:eastAsia="Tahoma" w:hAnsi="GHEA Grapalat" w:cs="Tahoma"/>
              </w:rPr>
              <w:t>սահմանել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հողօգտագործման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պլանը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հանրային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ֆունկցիոնալ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կառուցվածքը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կառուցապատման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սխեման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լոտերը</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պլան-ժամանակացույցը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ենթակառուցվածքային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համակարգերը</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այլ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անհրաժեշտ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տարրեր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այդ</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թվում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հատուկ</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անդրադարձ</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կատարելով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մաշված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վթարային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ոչ</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վթարային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բնակելի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ֆոնդի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ռենովացիայի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հարցերին</w:t>
            </w:r>
            <w:proofErr w:type="spellEnd"/>
            <w:r w:rsidRPr="00524FAA">
              <w:rPr>
                <w:rFonts w:ascii="GHEA Grapalat" w:eastAsia="Tahoma" w:hAnsi="GHEA Grapalat" w:cs="Tahoma"/>
              </w:rPr>
              <w:t xml:space="preserve"> </w:t>
            </w:r>
          </w:p>
          <w:p w14:paraId="6E7255DF"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Մշակել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ճարտարապետական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նախագիծ</w:t>
            </w:r>
            <w:proofErr w:type="spellEnd"/>
            <w:r w:rsidRPr="00524FAA">
              <w:rPr>
                <w:rFonts w:ascii="Cambria Math" w:eastAsia="Microsoft JhengHei" w:hAnsi="Cambria Math" w:cs="Cambria Math"/>
              </w:rPr>
              <w:t>․</w:t>
            </w:r>
            <w:r w:rsidRPr="00524FAA">
              <w:rPr>
                <w:rFonts w:ascii="GHEA Grapalat" w:eastAsia="Tahoma" w:hAnsi="GHEA Grapalat" w:cs="Tahoma"/>
              </w:rPr>
              <w:t xml:space="preserve"> </w:t>
            </w:r>
            <w:proofErr w:type="spellStart"/>
            <w:r w:rsidRPr="00524FAA">
              <w:rPr>
                <w:rFonts w:ascii="GHEA Grapalat" w:eastAsia="Tahoma" w:hAnsi="GHEA Grapalat" w:cs="Tahoma"/>
              </w:rPr>
              <w:t>նախատեսել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պարտադիր</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պայմանական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lastRenderedPageBreak/>
              <w:t>բաղադրիչներ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այդ</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թվում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փողոցներ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բացարձակ</w:t>
            </w:r>
            <w:proofErr w:type="spellEnd"/>
            <w:r w:rsidRPr="00524FAA">
              <w:rPr>
                <w:rFonts w:ascii="GHEA Grapalat" w:eastAsia="Tahoma" w:hAnsi="GHEA Grapalat" w:cs="Tahoma"/>
              </w:rPr>
              <w:t>/</w:t>
            </w:r>
            <w:proofErr w:type="spellStart"/>
            <w:r w:rsidRPr="00524FAA">
              <w:rPr>
                <w:rFonts w:ascii="GHEA Grapalat" w:eastAsia="Tahoma" w:hAnsi="GHEA Grapalat" w:cs="Tahoma"/>
              </w:rPr>
              <w:t>հարաբերական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բարձրություններ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կանաչ</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մատչելիության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լուծումներ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այդ</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թվում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տեղաշարժման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դժվարություններ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ունեցող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անձանց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հասանելի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հարմար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հետիոտնային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ուղիներ</w:t>
            </w:r>
            <w:proofErr w:type="spellEnd"/>
            <w:r w:rsidRPr="00524FAA">
              <w:rPr>
                <w:rFonts w:ascii="GHEA Grapalat" w:eastAsia="Tahoma" w:hAnsi="GHEA Grapalat" w:cs="Tahoma"/>
              </w:rPr>
              <w:t>/</w:t>
            </w:r>
            <w:proofErr w:type="spellStart"/>
            <w:r w:rsidRPr="00524FAA">
              <w:rPr>
                <w:rFonts w:ascii="GHEA Grapalat" w:eastAsia="Tahoma" w:hAnsi="GHEA Grapalat" w:cs="Tahoma"/>
              </w:rPr>
              <w:t>անցումներ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քաղաքային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կահավորանքի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տարրեր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տեղադիրք</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այլն</w:t>
            </w:r>
            <w:proofErr w:type="spellEnd"/>
          </w:p>
          <w:p w14:paraId="33553CB4"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Իրականացնել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տնտեսական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իրագործելիության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շուկայի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ուսումնասիրությունը</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ֆինանսատնտեսական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հետագայում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ծրագրի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էմպիրիկ</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փաստարկված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հիմքեր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ստեղծելու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նպատակով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ինչպես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նաև</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նկարագրել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գործարքների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այլընտրանքային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տարբերակներ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ռիսկերի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բաշխմամբ</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կառավարման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մեխանիզմներով</w:t>
            </w:r>
            <w:proofErr w:type="spellEnd"/>
          </w:p>
          <w:p w14:paraId="6806A66C"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Կազմել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օտարման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տարաբնակեցման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կողմնորոշիչ</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պլան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շրջանակներում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ազդեցության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ենթակա</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գույքերի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քանակը</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փոխհատուցման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գնահատականը</w:t>
            </w:r>
            <w:proofErr w:type="spellEnd"/>
          </w:p>
          <w:p w14:paraId="622B5FB0" w14:textId="77777777" w:rsidR="00C70F93" w:rsidRPr="00524FAA" w:rsidRDefault="00C70F93" w:rsidP="0039479A">
            <w:pPr>
              <w:numPr>
                <w:ilvl w:val="0"/>
                <w:numId w:val="10"/>
              </w:numPr>
              <w:pBdr>
                <w:top w:val="nil"/>
                <w:left w:val="nil"/>
                <w:bottom w:val="nil"/>
                <w:right w:val="nil"/>
                <w:between w:val="nil"/>
              </w:pBdr>
              <w:spacing w:before="120" w:after="120" w:line="240" w:lineRule="auto"/>
              <w:ind w:left="286" w:hanging="286"/>
              <w:rPr>
                <w:rFonts w:ascii="GHEA Grapalat" w:eastAsia="Times New Roman" w:hAnsi="GHEA Grapalat" w:cs="Times New Roman"/>
                <w:b/>
                <w:color w:val="000000"/>
              </w:rPr>
            </w:pPr>
            <w:proofErr w:type="spellStart"/>
            <w:r w:rsidRPr="00524FAA">
              <w:rPr>
                <w:rFonts w:ascii="GHEA Grapalat" w:eastAsia="Tahoma" w:hAnsi="GHEA Grapalat" w:cs="Tahoma"/>
                <w:b/>
              </w:rPr>
              <w:t>Աշխատանքների</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ծավալը</w:t>
            </w:r>
            <w:proofErr w:type="spellEnd"/>
          </w:p>
          <w:p w14:paraId="3502D6B4"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i/>
                <w:color w:val="000000"/>
              </w:rPr>
            </w:pPr>
            <w:proofErr w:type="spellStart"/>
            <w:r w:rsidRPr="00524FAA">
              <w:rPr>
                <w:rFonts w:ascii="GHEA Grapalat" w:eastAsia="Tahoma" w:hAnsi="GHEA Grapalat" w:cs="Tahoma"/>
                <w:b/>
                <w:i/>
              </w:rPr>
              <w:t>Մեկնարկային</w:t>
            </w:r>
            <w:proofErr w:type="spellEnd"/>
            <w:r w:rsidRPr="00524FAA">
              <w:rPr>
                <w:rFonts w:ascii="GHEA Grapalat" w:eastAsia="Tahoma" w:hAnsi="GHEA Grapalat" w:cs="Tahoma"/>
                <w:b/>
                <w:i/>
              </w:rPr>
              <w:t xml:space="preserve"> </w:t>
            </w:r>
            <w:proofErr w:type="spellStart"/>
            <w:r w:rsidRPr="00524FAA">
              <w:rPr>
                <w:rFonts w:ascii="GHEA Grapalat" w:eastAsia="Tahoma" w:hAnsi="GHEA Grapalat" w:cs="Tahoma"/>
                <w:b/>
                <w:i/>
              </w:rPr>
              <w:t>փուլ</w:t>
            </w:r>
            <w:proofErr w:type="spellEnd"/>
          </w:p>
          <w:p w14:paraId="48F38338"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Կազմակերպել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մեկնարկային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հանդիպում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Երևանի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կառուցապատման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ԾԻԳ-ի և </w:t>
            </w:r>
            <w:proofErr w:type="spellStart"/>
            <w:r w:rsidRPr="00524FAA">
              <w:rPr>
                <w:rFonts w:ascii="GHEA Grapalat" w:eastAsia="Tahoma" w:hAnsi="GHEA Grapalat" w:cs="Tahoma"/>
              </w:rPr>
              <w:t>այլ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հիմնական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շահակիցների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w:t>
            </w:r>
            <w:proofErr w:type="spellEnd"/>
          </w:p>
          <w:p w14:paraId="40FDCE4A" w14:textId="1EBB42CE"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Վերլուծել</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ամփոփել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առկա</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փաստաթղթերը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քարտեզները</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նորմատիվ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ակտերը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այդ</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թվում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մետրոյի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կայարանի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կառուցման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նախագծային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լուծումների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Երևանի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զարգացման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lastRenderedPageBreak/>
              <w:t>ռազմավարական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փաստաթղթերի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ներդաշնակեցման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մասով</w:t>
            </w:r>
            <w:proofErr w:type="spellEnd"/>
          </w:p>
          <w:p w14:paraId="63DFC9A4"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Կազմել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սահմանները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այդ</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թվում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հիմնական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գոտին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ազդեցության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գոտին</w:t>
            </w:r>
            <w:proofErr w:type="spellEnd"/>
          </w:p>
          <w:p w14:paraId="1B4793D6"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Մշակել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նախնական</w:t>
            </w:r>
            <w:proofErr w:type="spellEnd"/>
            <w:r w:rsidRPr="00524FAA">
              <w:rPr>
                <w:rFonts w:ascii="GHEA Grapalat" w:eastAsia="Tahoma" w:hAnsi="GHEA Grapalat" w:cs="Tahoma"/>
              </w:rPr>
              <w:t xml:space="preserve"> GIS </w:t>
            </w:r>
            <w:proofErr w:type="spellStart"/>
            <w:r w:rsidRPr="00524FAA">
              <w:rPr>
                <w:rFonts w:ascii="GHEA Grapalat" w:eastAsia="Tahoma" w:hAnsi="GHEA Grapalat" w:cs="Tahoma"/>
              </w:rPr>
              <w:t>շերտերը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կադաստրային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քարտեզ</w:t>
            </w:r>
            <w:proofErr w:type="spellEnd"/>
            <w:r w:rsidRPr="00524FAA">
              <w:rPr>
                <w:rFonts w:ascii="GHEA Grapalat" w:eastAsia="Tahoma" w:hAnsi="GHEA Grapalat" w:cs="Tahoma"/>
              </w:rPr>
              <w:t xml:space="preserve"> / </w:t>
            </w:r>
            <w:proofErr w:type="spellStart"/>
            <w:r w:rsidRPr="00524FAA">
              <w:rPr>
                <w:rFonts w:ascii="GHEA Grapalat" w:eastAsia="Tahoma" w:hAnsi="GHEA Grapalat" w:cs="Tahoma"/>
              </w:rPr>
              <w:t>սեփականություն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ենթակառուցվածքներ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սահմանափակումներ</w:t>
            </w:r>
            <w:proofErr w:type="spellEnd"/>
            <w:r w:rsidRPr="00524FAA">
              <w:rPr>
                <w:rFonts w:ascii="GHEA Grapalat" w:eastAsia="Tahoma" w:hAnsi="GHEA Grapalat" w:cs="Tahoma"/>
              </w:rPr>
              <w:t>)</w:t>
            </w:r>
          </w:p>
          <w:p w14:paraId="23FF4ADE"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Ներկայացնել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մեթոդաբանություն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ցուցանիշների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ցանկ</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գործիքներ</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մոդելավորման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մոտեցումներ</w:t>
            </w:r>
            <w:proofErr w:type="spellEnd"/>
          </w:p>
          <w:p w14:paraId="13E7DD20"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Կազմել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վերջնական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մեթոդաբանություն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աշխատանքային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ծրագիր</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ժամանակացույց</w:t>
            </w:r>
            <w:proofErr w:type="spellEnd"/>
          </w:p>
          <w:p w14:paraId="411ACA20"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i/>
              </w:rPr>
            </w:pPr>
            <w:proofErr w:type="spellStart"/>
            <w:r w:rsidRPr="00524FAA">
              <w:rPr>
                <w:rFonts w:ascii="GHEA Grapalat" w:eastAsia="Tahoma" w:hAnsi="GHEA Grapalat" w:cs="Tahoma"/>
                <w:b/>
                <w:i/>
              </w:rPr>
              <w:t>Ելակետային</w:t>
            </w:r>
            <w:proofErr w:type="spellEnd"/>
            <w:r w:rsidRPr="00524FAA">
              <w:rPr>
                <w:rFonts w:ascii="GHEA Grapalat" w:eastAsia="Tahoma" w:hAnsi="GHEA Grapalat" w:cs="Tahoma"/>
                <w:b/>
                <w:i/>
              </w:rPr>
              <w:t xml:space="preserve"> </w:t>
            </w:r>
            <w:proofErr w:type="spellStart"/>
            <w:r w:rsidRPr="00524FAA">
              <w:rPr>
                <w:rFonts w:ascii="GHEA Grapalat" w:eastAsia="Tahoma" w:hAnsi="GHEA Grapalat" w:cs="Tahoma"/>
                <w:b/>
                <w:i/>
              </w:rPr>
              <w:t>գնահատում</w:t>
            </w:r>
            <w:proofErr w:type="spellEnd"/>
            <w:r w:rsidRPr="00524FAA">
              <w:rPr>
                <w:rFonts w:ascii="GHEA Grapalat" w:eastAsia="Tahoma" w:hAnsi="GHEA Grapalat" w:cs="Tahoma"/>
                <w:b/>
                <w:i/>
              </w:rPr>
              <w:t xml:space="preserve"> և </w:t>
            </w:r>
            <w:proofErr w:type="spellStart"/>
            <w:r w:rsidRPr="00524FAA">
              <w:rPr>
                <w:rFonts w:ascii="GHEA Grapalat" w:eastAsia="Tahoma" w:hAnsi="GHEA Grapalat" w:cs="Tahoma"/>
                <w:b/>
                <w:i/>
              </w:rPr>
              <w:t>դիագնոստիկ</w:t>
            </w:r>
            <w:proofErr w:type="spellEnd"/>
            <w:r w:rsidRPr="00524FAA">
              <w:rPr>
                <w:rFonts w:ascii="GHEA Grapalat" w:eastAsia="Tahoma" w:hAnsi="GHEA Grapalat" w:cs="Tahoma"/>
                <w:b/>
                <w:i/>
              </w:rPr>
              <w:t xml:space="preserve"> </w:t>
            </w:r>
            <w:proofErr w:type="spellStart"/>
            <w:r w:rsidRPr="00524FAA">
              <w:rPr>
                <w:rFonts w:ascii="GHEA Grapalat" w:eastAsia="Tahoma" w:hAnsi="GHEA Grapalat" w:cs="Tahoma"/>
                <w:b/>
                <w:i/>
              </w:rPr>
              <w:t>վերլուծություն</w:t>
            </w:r>
            <w:proofErr w:type="spellEnd"/>
          </w:p>
          <w:p w14:paraId="3BC8FBA0"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GHEA Grapalat" w:hAnsi="GHEA Grapalat" w:cs="GHEA Grapalat"/>
                <w:color w:val="000000"/>
              </w:rPr>
            </w:pP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միջավայր</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հողօգտագործում</w:t>
            </w:r>
            <w:proofErr w:type="spellEnd"/>
            <w:r w:rsidRPr="00524FAA">
              <w:rPr>
                <w:rFonts w:ascii="GHEA Grapalat" w:eastAsia="Times New Roman" w:hAnsi="GHEA Grapalat" w:cs="Times New Roman"/>
                <w:b/>
              </w:rPr>
              <w:t>.</w:t>
            </w:r>
            <w:r w:rsidRPr="00524FAA">
              <w:rPr>
                <w:rFonts w:ascii="GHEA Grapalat" w:eastAsia="Tahoma" w:hAnsi="GHEA Grapalat" w:cs="Tahoma"/>
              </w:rPr>
              <w:t xml:space="preserve"> </w:t>
            </w:r>
            <w:proofErr w:type="spellStart"/>
            <w:r w:rsidRPr="00524FAA">
              <w:rPr>
                <w:rFonts w:ascii="GHEA Grapalat" w:eastAsia="Tahoma" w:hAnsi="GHEA Grapalat" w:cs="Tahoma"/>
              </w:rPr>
              <w:t>կայարանի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առաջարկվող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վայրից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կողմնորոշիչ</w:t>
            </w:r>
            <w:proofErr w:type="spellEnd"/>
            <w:r w:rsidRPr="00524FAA">
              <w:rPr>
                <w:rFonts w:ascii="GHEA Grapalat" w:eastAsia="Tahoma" w:hAnsi="GHEA Grapalat" w:cs="Tahoma"/>
              </w:rPr>
              <w:t xml:space="preserve"> </w:t>
            </w:r>
            <w:r w:rsidRPr="00524FAA">
              <w:rPr>
                <w:rFonts w:ascii="GHEA Grapalat" w:eastAsia="Tahoma" w:hAnsi="GHEA Grapalat" w:cs="Tahoma"/>
                <w:highlight w:val="white"/>
              </w:rPr>
              <w:t xml:space="preserve">1,0 - 1,5 </w:t>
            </w:r>
            <w:proofErr w:type="spellStart"/>
            <w:r w:rsidRPr="00524FAA">
              <w:rPr>
                <w:rFonts w:ascii="GHEA Grapalat" w:eastAsia="Tahoma" w:hAnsi="GHEA Grapalat" w:cs="Tahoma"/>
                <w:highlight w:val="white"/>
              </w:rPr>
              <w:t>կմ</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շառավղով</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rPr>
              <w:t>քարտեզագրում</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չօգտագործվող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վերաօգտագործման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ներուժի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բացահայտում</w:t>
            </w:r>
            <w:proofErr w:type="spellEnd"/>
          </w:p>
          <w:p w14:paraId="286A0656"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GHEA Grapalat" w:hAnsi="GHEA Grapalat" w:cs="GHEA Grapalat"/>
                <w:color w:val="000000"/>
              </w:rPr>
            </w:pPr>
            <w:proofErr w:type="spellStart"/>
            <w:r w:rsidRPr="00524FAA">
              <w:rPr>
                <w:rFonts w:ascii="GHEA Grapalat" w:eastAsia="Tahoma" w:hAnsi="GHEA Grapalat" w:cs="Tahoma"/>
              </w:rPr>
              <w:t>Տրանսպորտ</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մատչելիություն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երթևեկության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տրանսպորտային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հանգույցների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հետիոտնային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հեծանվային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շարժունակության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ցանցի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ձևավորում</w:t>
            </w:r>
            <w:proofErr w:type="spellEnd"/>
            <w:r w:rsidRPr="00524FAA">
              <w:rPr>
                <w:rFonts w:ascii="GHEA Grapalat" w:eastAsia="Tahoma" w:hAnsi="GHEA Grapalat" w:cs="Tahoma"/>
              </w:rPr>
              <w:t xml:space="preserve">, 5/10/15 </w:t>
            </w:r>
            <w:proofErr w:type="spellStart"/>
            <w:r w:rsidRPr="00524FAA">
              <w:rPr>
                <w:rFonts w:ascii="GHEA Grapalat" w:eastAsia="Tahoma" w:hAnsi="GHEA Grapalat" w:cs="Tahoma"/>
              </w:rPr>
              <w:t>րոպեի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հեռավորությամբ</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հետիոտնային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ճառագայթների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իզոխրոն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կազմում</w:t>
            </w:r>
            <w:proofErr w:type="spellEnd"/>
            <w:r w:rsidRPr="00524FAA">
              <w:rPr>
                <w:rFonts w:ascii="GHEA Grapalat" w:eastAsia="Tahoma" w:hAnsi="GHEA Grapalat" w:cs="Tahoma"/>
              </w:rPr>
              <w:t xml:space="preserve">, 1/3/5 </w:t>
            </w:r>
            <w:proofErr w:type="spellStart"/>
            <w:r w:rsidRPr="00524FAA">
              <w:rPr>
                <w:rFonts w:ascii="GHEA Grapalat" w:eastAsia="Tahoma" w:hAnsi="GHEA Grapalat" w:cs="Tahoma"/>
              </w:rPr>
              <w:t>կմ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հեռավորությամբ</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հիմնական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հեծանվային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երթուղիների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ձևավորում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կայանատեղիների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ամփոփ</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այդ</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թվում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ըստ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աշխատանքային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ոչ</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աշխատանքային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օրերի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պիկերի</w:t>
            </w:r>
            <w:proofErr w:type="spellEnd"/>
          </w:p>
          <w:p w14:paraId="0681E996"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GHEA Grapalat" w:hAnsi="GHEA Grapalat" w:cs="GHEA Grapalat"/>
                <w:color w:val="000000"/>
              </w:rPr>
            </w:pPr>
            <w:proofErr w:type="spellStart"/>
            <w:r w:rsidRPr="00524FAA">
              <w:rPr>
                <w:rFonts w:ascii="GHEA Grapalat" w:eastAsia="Tahoma" w:hAnsi="GHEA Grapalat" w:cs="Tahoma"/>
              </w:rPr>
              <w:lastRenderedPageBreak/>
              <w:t>Ենթակառուցվածքներ</w:t>
            </w:r>
            <w:proofErr w:type="spellEnd"/>
            <w:r w:rsidRPr="00524FAA">
              <w:rPr>
                <w:rFonts w:ascii="GHEA Grapalat" w:eastAsia="Times New Roman" w:hAnsi="GHEA Grapalat" w:cs="Times New Roman"/>
                <w:b/>
              </w:rPr>
              <w:t>.</w:t>
            </w:r>
            <w:r w:rsidRPr="00524FAA">
              <w:rPr>
                <w:rFonts w:ascii="GHEA Grapalat" w:eastAsia="Tahoma" w:hAnsi="GHEA Grapalat" w:cs="Tahoma"/>
              </w:rPr>
              <w:t xml:space="preserve"> </w:t>
            </w:r>
            <w:proofErr w:type="spellStart"/>
            <w:r w:rsidRPr="00524FAA">
              <w:rPr>
                <w:rFonts w:ascii="GHEA Grapalat" w:eastAsia="Tahoma" w:hAnsi="GHEA Grapalat" w:cs="Tahoma"/>
              </w:rPr>
              <w:t>հիմնական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ենթակառուցվածքային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համակարգերի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ջրամատակարարում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ջրահեռացում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ոռոգում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էլեկտրականություն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արտաքին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էներգաարդյունավետ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լուսավորության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ցանց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հակահրդեհային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համակարգ</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օդափոխություն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գազ</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կապ</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հեռահաղորդակցություն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պահանջարկի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փաստացի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վիճակի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համեմատ</w:t>
            </w:r>
            <w:proofErr w:type="spellEnd"/>
          </w:p>
          <w:p w14:paraId="40EAD8E3"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GHEA Grapalat" w:hAnsi="GHEA Grapalat" w:cs="GHEA Grapalat"/>
                <w:color w:val="000000"/>
              </w:rPr>
            </w:pPr>
            <w:proofErr w:type="spellStart"/>
            <w:r w:rsidRPr="00524FAA">
              <w:rPr>
                <w:rFonts w:ascii="GHEA Grapalat" w:eastAsia="Tahoma" w:hAnsi="GHEA Grapalat" w:cs="Tahoma"/>
              </w:rPr>
              <w:t>Սոցիալ</w:t>
            </w:r>
            <w:r w:rsidRPr="00524FAA">
              <w:rPr>
                <w:rFonts w:ascii="GHEA Grapalat" w:eastAsia="Times New Roman" w:hAnsi="GHEA Grapalat" w:cs="Times New Roman"/>
                <w:b/>
              </w:rPr>
              <w:t>-</w:t>
            </w:r>
            <w:r w:rsidRPr="00524FAA">
              <w:rPr>
                <w:rFonts w:ascii="GHEA Grapalat" w:eastAsia="Tahoma" w:hAnsi="GHEA Grapalat" w:cs="Tahoma"/>
              </w:rPr>
              <w:t>տնտեսական</w:t>
            </w:r>
            <w:proofErr w:type="spellEnd"/>
            <w:r w:rsidRPr="00524FAA">
              <w:rPr>
                <w:rFonts w:ascii="GHEA Grapalat" w:eastAsia="Times New Roman" w:hAnsi="GHEA Grapalat" w:cs="Times New Roman"/>
                <w:b/>
              </w:rPr>
              <w:t xml:space="preserve"> </w:t>
            </w:r>
            <w:r w:rsidRPr="00524FAA">
              <w:rPr>
                <w:rFonts w:ascii="GHEA Grapalat" w:eastAsia="Tahoma" w:hAnsi="GHEA Grapalat" w:cs="Tahoma"/>
              </w:rPr>
              <w:t xml:space="preserve">և </w:t>
            </w:r>
            <w:proofErr w:type="spellStart"/>
            <w:r w:rsidRPr="00524FAA">
              <w:rPr>
                <w:rFonts w:ascii="GHEA Grapalat" w:eastAsia="Tahoma" w:hAnsi="GHEA Grapalat" w:cs="Tahoma"/>
              </w:rPr>
              <w:t>շուկայի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նկարագիր</w:t>
            </w:r>
            <w:proofErr w:type="spellEnd"/>
            <w:r w:rsidRPr="00524FAA">
              <w:rPr>
                <w:rFonts w:ascii="GHEA Grapalat" w:eastAsia="Times New Roman" w:hAnsi="GHEA Grapalat" w:cs="Times New Roman"/>
                <w:b/>
              </w:rPr>
              <w:t>.</w:t>
            </w:r>
            <w:r w:rsidRPr="00524FAA">
              <w:rPr>
                <w:rFonts w:ascii="GHEA Grapalat" w:eastAsia="Tahoma" w:hAnsi="GHEA Grapalat" w:cs="Tahoma"/>
              </w:rPr>
              <w:t xml:space="preserve"> </w:t>
            </w:r>
            <w:proofErr w:type="spellStart"/>
            <w:r w:rsidRPr="00524FAA">
              <w:rPr>
                <w:rFonts w:ascii="GHEA Grapalat" w:eastAsia="Tahoma" w:hAnsi="GHEA Grapalat" w:cs="Tahoma"/>
              </w:rPr>
              <w:t>գույքի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համեմատական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այդ</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թվում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ըստ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եկամտային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խմբերի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ըստ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առանձին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գույքի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պրոդուկտի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տեսակների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վաճառք</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վարձակալություն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բնակելի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հասարակական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առևտրային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այլն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մատչելիության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մրցակցային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միջավայրի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մոտ</w:t>
            </w:r>
            <w:proofErr w:type="spellEnd"/>
            <w:r w:rsidRPr="00524FAA">
              <w:rPr>
                <w:rFonts w:ascii="GHEA Grapalat" w:eastAsia="Tahoma" w:hAnsi="GHEA Grapalat" w:cs="Tahoma"/>
              </w:rPr>
              <w:t xml:space="preserve"> 3-5 </w:t>
            </w:r>
            <w:proofErr w:type="spellStart"/>
            <w:r w:rsidRPr="00524FAA">
              <w:rPr>
                <w:rFonts w:ascii="GHEA Grapalat" w:eastAsia="Tahoma" w:hAnsi="GHEA Grapalat" w:cs="Tahoma"/>
              </w:rPr>
              <w:t>կմ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շառավղային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ծածկույթի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շրջանակներում</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այլն</w:t>
            </w:r>
            <w:proofErr w:type="spellEnd"/>
          </w:p>
          <w:p w14:paraId="0C8F5B8D"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Տարաբնակեցման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r w:rsidRPr="00524FAA">
              <w:rPr>
                <w:rFonts w:ascii="Cambria Math" w:eastAsia="Microsoft JhengHei" w:hAnsi="Cambria Math" w:cs="Cambria Math"/>
              </w:rPr>
              <w:t>․</w:t>
            </w:r>
            <w:r w:rsidRPr="00524FAA">
              <w:rPr>
                <w:rFonts w:ascii="GHEA Grapalat" w:eastAsia="Tahoma" w:hAnsi="GHEA Grapalat" w:cs="Tahoma"/>
              </w:rPr>
              <w:t>վերլուծել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հողի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օտարման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պահաջները</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հնարավոր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տարաբնակեցման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անհրաժեշտությունը</w:t>
            </w:r>
            <w:proofErr w:type="spellEnd"/>
          </w:p>
          <w:p w14:paraId="72B7F6F4"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Շրջակա</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միջավայր</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հանրային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տարածքներ</w:t>
            </w:r>
            <w:proofErr w:type="spellEnd"/>
            <w:r w:rsidRPr="00524FAA">
              <w:rPr>
                <w:rFonts w:ascii="Cambria Math" w:eastAsia="Microsoft JhengHei" w:hAnsi="Cambria Math" w:cs="Cambria Math"/>
              </w:rPr>
              <w:t>․</w:t>
            </w:r>
            <w:r w:rsidRPr="00524FAA">
              <w:rPr>
                <w:rFonts w:ascii="GHEA Grapalat" w:eastAsia="Tahoma" w:hAnsi="GHEA Grapalat" w:cs="Tahoma"/>
              </w:rPr>
              <w:t xml:space="preserve"> </w:t>
            </w:r>
            <w:proofErr w:type="spellStart"/>
            <w:r w:rsidRPr="00524FAA">
              <w:rPr>
                <w:rFonts w:ascii="GHEA Grapalat" w:eastAsia="Tahoma" w:hAnsi="GHEA Grapalat" w:cs="Tahoma"/>
              </w:rPr>
              <w:t>կանաչ</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գոտիների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ստվերածածկ</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հատվածների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հանրային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միջավայրի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հանգստի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գոտիների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խաղահրապարակների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էկոլոգիական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ռիսկերի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քարտեզագրում</w:t>
            </w:r>
            <w:proofErr w:type="spellEnd"/>
          </w:p>
          <w:p w14:paraId="1689DA77"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GHEA Grapalat" w:hAnsi="GHEA Grapalat" w:cs="GHEA Grapalat"/>
                <w:color w:val="000000"/>
              </w:rPr>
            </w:pPr>
            <w:proofErr w:type="spellStart"/>
            <w:r w:rsidRPr="00524FAA">
              <w:rPr>
                <w:rFonts w:ascii="GHEA Grapalat" w:eastAsia="Tahoma" w:hAnsi="GHEA Grapalat" w:cs="Tahoma"/>
              </w:rPr>
              <w:t>Իրավական</w:t>
            </w:r>
            <w:proofErr w:type="spellEnd"/>
            <w:r w:rsidRPr="00524FAA">
              <w:rPr>
                <w:rFonts w:ascii="GHEA Grapalat" w:eastAsia="Times New Roman" w:hAnsi="GHEA Grapalat" w:cs="Times New Roman"/>
                <w:b/>
              </w:rPr>
              <w:t>/</w:t>
            </w:r>
            <w:proofErr w:type="spellStart"/>
            <w:r w:rsidRPr="00524FAA">
              <w:rPr>
                <w:rFonts w:ascii="GHEA Grapalat" w:eastAsia="Tahoma" w:hAnsi="GHEA Grapalat" w:cs="Tahoma"/>
              </w:rPr>
              <w:t>պլանավորման</w:t>
            </w:r>
            <w:proofErr w:type="spellEnd"/>
            <w:r w:rsidRPr="00524FAA">
              <w:rPr>
                <w:rFonts w:ascii="GHEA Grapalat" w:eastAsia="Times New Roman" w:hAnsi="GHEA Grapalat" w:cs="Times New Roman"/>
                <w:b/>
              </w:rPr>
              <w:t xml:space="preserve"> </w:t>
            </w:r>
            <w:proofErr w:type="spellStart"/>
            <w:r w:rsidRPr="00524FAA">
              <w:rPr>
                <w:rFonts w:ascii="GHEA Grapalat" w:eastAsia="Tahoma" w:hAnsi="GHEA Grapalat" w:cs="Tahoma"/>
              </w:rPr>
              <w:t>համատեքստ</w:t>
            </w:r>
            <w:proofErr w:type="spellEnd"/>
            <w:r w:rsidRPr="00524FAA">
              <w:rPr>
                <w:rFonts w:ascii="GHEA Grapalat" w:eastAsia="Times New Roman" w:hAnsi="GHEA Grapalat" w:cs="Times New Roman"/>
                <w:b/>
              </w:rPr>
              <w:t xml:space="preserve">. </w:t>
            </w:r>
            <w:proofErr w:type="spellStart"/>
            <w:r w:rsidRPr="00524FAA">
              <w:rPr>
                <w:rFonts w:ascii="GHEA Grapalat" w:eastAsia="Tahoma" w:hAnsi="GHEA Grapalat" w:cs="Tahoma"/>
              </w:rPr>
              <w:t>գոտիավորման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կարգավորող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դաշտի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ամփոփ</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նկարագրական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ծրագրի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իրագործման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բիզնես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գործընթացների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ամբողջական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քարտեզագրում</w:t>
            </w:r>
            <w:proofErr w:type="spellEnd"/>
          </w:p>
          <w:p w14:paraId="418EC964"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i/>
              </w:rPr>
            </w:pPr>
            <w:proofErr w:type="spellStart"/>
            <w:r w:rsidRPr="00524FAA">
              <w:rPr>
                <w:rFonts w:ascii="GHEA Grapalat" w:eastAsia="Tahoma" w:hAnsi="GHEA Grapalat" w:cs="Tahoma"/>
                <w:b/>
                <w:i/>
              </w:rPr>
              <w:lastRenderedPageBreak/>
              <w:t>Քաղաքաշինական</w:t>
            </w:r>
            <w:proofErr w:type="spellEnd"/>
            <w:r w:rsidRPr="00524FAA">
              <w:rPr>
                <w:rFonts w:ascii="GHEA Grapalat" w:eastAsia="Tahoma" w:hAnsi="GHEA Grapalat" w:cs="Tahoma"/>
                <w:b/>
                <w:i/>
              </w:rPr>
              <w:t xml:space="preserve"> </w:t>
            </w:r>
            <w:proofErr w:type="spellStart"/>
            <w:r w:rsidRPr="00524FAA">
              <w:rPr>
                <w:rFonts w:ascii="GHEA Grapalat" w:eastAsia="Tahoma" w:hAnsi="GHEA Grapalat" w:cs="Tahoma"/>
                <w:b/>
                <w:i/>
              </w:rPr>
              <w:t>պլան-հայեցակարգի</w:t>
            </w:r>
            <w:proofErr w:type="spellEnd"/>
            <w:r w:rsidRPr="00524FAA">
              <w:rPr>
                <w:rFonts w:ascii="GHEA Grapalat" w:eastAsia="Tahoma" w:hAnsi="GHEA Grapalat" w:cs="Tahoma"/>
                <w:b/>
                <w:i/>
              </w:rPr>
              <w:t xml:space="preserve"> </w:t>
            </w:r>
            <w:proofErr w:type="spellStart"/>
            <w:r w:rsidRPr="00524FAA">
              <w:rPr>
                <w:rFonts w:ascii="GHEA Grapalat" w:eastAsia="Tahoma" w:hAnsi="GHEA Grapalat" w:cs="Tahoma"/>
                <w:b/>
                <w:i/>
              </w:rPr>
              <w:t>մշակում</w:t>
            </w:r>
            <w:proofErr w:type="spellEnd"/>
          </w:p>
          <w:p w14:paraId="1DD0EA15"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Նկարագրել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նախագծման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գոտին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սահմանները</w:t>
            </w:r>
            <w:proofErr w:type="spellEnd"/>
            <w:r w:rsidRPr="00524FAA">
              <w:rPr>
                <w:rFonts w:ascii="GHEA Grapalat" w:eastAsia="Tahoma" w:hAnsi="GHEA Grapalat" w:cs="Tahoma"/>
              </w:rPr>
              <w:t xml:space="preserve"> </w:t>
            </w:r>
            <w:r w:rsidRPr="00524FAA">
              <w:rPr>
                <w:rFonts w:ascii="GHEA Grapalat" w:eastAsia="Tahoma" w:hAnsi="GHEA Grapalat" w:cs="Tahoma"/>
                <w:highlight w:val="white"/>
              </w:rPr>
              <w:t>(</w:t>
            </w:r>
            <w:proofErr w:type="spellStart"/>
            <w:r w:rsidRPr="00524FAA">
              <w:rPr>
                <w:rFonts w:ascii="GHEA Grapalat" w:eastAsia="Tahoma" w:hAnsi="GHEA Grapalat" w:cs="Tahoma"/>
                <w:highlight w:val="white"/>
              </w:rPr>
              <w:t>կողմնորոշիչ</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մոտ</w:t>
            </w:r>
            <w:proofErr w:type="spellEnd"/>
            <w:r w:rsidRPr="00524FAA">
              <w:rPr>
                <w:rFonts w:ascii="GHEA Grapalat" w:eastAsia="Tahoma" w:hAnsi="GHEA Grapalat" w:cs="Tahoma"/>
                <w:highlight w:val="white"/>
              </w:rPr>
              <w:t xml:space="preserve"> 10–20 </w:t>
            </w:r>
            <w:proofErr w:type="spellStart"/>
            <w:r w:rsidRPr="00524FAA">
              <w:rPr>
                <w:rFonts w:ascii="GHEA Grapalat" w:eastAsia="Tahoma" w:hAnsi="GHEA Grapalat" w:cs="Tahoma"/>
                <w:highlight w:val="white"/>
              </w:rPr>
              <w:t>հա</w:t>
            </w:r>
            <w:proofErr w:type="spellEnd"/>
            <w:r w:rsidRPr="00524FAA">
              <w:rPr>
                <w:rFonts w:ascii="GHEA Grapalat" w:eastAsia="Times New Roman" w:hAnsi="GHEA Grapalat" w:cs="Times New Roman"/>
                <w:highlight w:val="white"/>
              </w:rPr>
              <w:t>)</w:t>
            </w:r>
          </w:p>
          <w:p w14:paraId="72B0D88E"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Առաջարկել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հողօգտագործման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կառուցվածք</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ֆունկցիոնալ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գոտևորման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սխեմաներ</w:t>
            </w:r>
            <w:proofErr w:type="spellEnd"/>
            <w:r w:rsidRPr="00524FAA">
              <w:rPr>
                <w:rFonts w:ascii="GHEA Grapalat" w:eastAsia="Tahoma" w:hAnsi="GHEA Grapalat" w:cs="Tahoma"/>
              </w:rPr>
              <w:t xml:space="preserve"> </w:t>
            </w:r>
            <w:r w:rsidRPr="00524FAA">
              <w:rPr>
                <w:rFonts w:ascii="GHEA Grapalat" w:eastAsia="Tahoma" w:hAnsi="GHEA Grapalat" w:cs="Tahoma"/>
                <w:highlight w:val="white"/>
              </w:rPr>
              <w:t>(Մ 1:200, Մ 1:500</w:t>
            </w:r>
            <w:r w:rsidRPr="00524FAA">
              <w:rPr>
                <w:rFonts w:ascii="GHEA Grapalat" w:eastAsia="Times New Roman" w:hAnsi="GHEA Grapalat" w:cs="Times New Roman"/>
              </w:rPr>
              <w:t>)</w:t>
            </w:r>
          </w:p>
          <w:p w14:paraId="0570B0E2"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Մշակել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փողոցային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հանրային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ցանց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հետիոտնային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առաջնային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առանձնացված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գոտիներ</w:t>
            </w:r>
            <w:proofErr w:type="spellEnd"/>
            <w:r w:rsidRPr="00524FAA">
              <w:rPr>
                <w:rFonts w:ascii="GHEA Grapalat" w:eastAsia="Tahoma" w:hAnsi="GHEA Grapalat" w:cs="Tahoma"/>
              </w:rPr>
              <w:t xml:space="preserve"> (Մ 1:200)</w:t>
            </w:r>
          </w:p>
          <w:p w14:paraId="4F3E73CA"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Առաջարկել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բազմամոդալ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ինտեգրման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ռազմավարություն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հանրային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սխեմաներ</w:t>
            </w:r>
            <w:proofErr w:type="spellEnd"/>
            <w:r w:rsidRPr="00524FAA">
              <w:rPr>
                <w:rFonts w:ascii="GHEA Grapalat" w:eastAsia="Tahoma" w:hAnsi="GHEA Grapalat" w:cs="Tahoma"/>
              </w:rPr>
              <w:t xml:space="preserve"> (Մ 1:200)</w:t>
            </w:r>
          </w:p>
          <w:p w14:paraId="29ECF43C"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Առաջարկել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նախագծային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ուղենիշեր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շենքերի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բարձրություններ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խտություն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ճանապարհներ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հետիոտնային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ուղիներ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գծանշումներ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արտաքին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լուսավորության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ոռոգման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ջրահեռացման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համակարգերի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պլանավորում</w:t>
            </w:r>
            <w:proofErr w:type="spellEnd"/>
            <w:r w:rsidRPr="00524FAA">
              <w:rPr>
                <w:rFonts w:ascii="GHEA Grapalat" w:eastAsia="Tahoma" w:hAnsi="GHEA Grapalat" w:cs="Tahoma"/>
              </w:rPr>
              <w:t>)</w:t>
            </w:r>
          </w:p>
          <w:p w14:paraId="02627233"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Անդրադառնալ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կոմունալ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ենթակառուցվածքի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սեյսմիկ</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անվտանգության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կայունության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հարցերին</w:t>
            </w:r>
            <w:proofErr w:type="spellEnd"/>
          </w:p>
          <w:p w14:paraId="15C3BE2F"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Մշակել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հանգստի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գոտիների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սխեմաներ</w:t>
            </w:r>
            <w:proofErr w:type="spellEnd"/>
            <w:r w:rsidRPr="00524FAA">
              <w:rPr>
                <w:rFonts w:ascii="GHEA Grapalat" w:eastAsia="Tahoma" w:hAnsi="GHEA Grapalat" w:cs="Tahoma"/>
              </w:rPr>
              <w:t xml:space="preserve"> (Մ 1:200), </w:t>
            </w:r>
            <w:proofErr w:type="spellStart"/>
            <w:r w:rsidRPr="00524FAA">
              <w:rPr>
                <w:rFonts w:ascii="GHEA Grapalat" w:eastAsia="Tahoma" w:hAnsi="GHEA Grapalat" w:cs="Tahoma"/>
              </w:rPr>
              <w:t>փողոցային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հատույթներ</w:t>
            </w:r>
            <w:proofErr w:type="spellEnd"/>
            <w:r w:rsidRPr="00524FAA">
              <w:rPr>
                <w:rFonts w:ascii="GHEA Grapalat" w:eastAsia="Tahoma" w:hAnsi="GHEA Grapalat" w:cs="Tahoma"/>
              </w:rPr>
              <w:t xml:space="preserve"> (Մ 1:200) և </w:t>
            </w:r>
            <w:proofErr w:type="spellStart"/>
            <w:r w:rsidRPr="00524FAA">
              <w:rPr>
                <w:rFonts w:ascii="GHEA Grapalat" w:eastAsia="Tahoma" w:hAnsi="GHEA Grapalat" w:cs="Tahoma"/>
              </w:rPr>
              <w:t>ճանապարհային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հանգույցների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կարգավորման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սխեմաներ</w:t>
            </w:r>
            <w:proofErr w:type="spellEnd"/>
            <w:r w:rsidRPr="00524FAA">
              <w:rPr>
                <w:rFonts w:ascii="GHEA Grapalat" w:eastAsia="Tahoma" w:hAnsi="GHEA Grapalat" w:cs="Tahoma"/>
              </w:rPr>
              <w:t xml:space="preserve"> (Մ 1:</w:t>
            </w:r>
            <w:proofErr w:type="gramStart"/>
            <w:r w:rsidRPr="00524FAA">
              <w:rPr>
                <w:rFonts w:ascii="GHEA Grapalat" w:eastAsia="Tahoma" w:hAnsi="GHEA Grapalat" w:cs="Tahoma"/>
              </w:rPr>
              <w:t>200)։</w:t>
            </w:r>
            <w:proofErr w:type="gramEnd"/>
          </w:p>
          <w:p w14:paraId="1163D8A3"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Ներկայացնել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երկու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այլընտրանքային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տարբերակ</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ապահովելով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նաև</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սցենարների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համեմատական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proofErr w:type="spellEnd"/>
          </w:p>
          <w:p w14:paraId="3E7A9B3D"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i/>
              </w:rPr>
            </w:pPr>
            <w:proofErr w:type="spellStart"/>
            <w:r w:rsidRPr="00524FAA">
              <w:rPr>
                <w:rFonts w:ascii="GHEA Grapalat" w:eastAsia="Tahoma" w:hAnsi="GHEA Grapalat" w:cs="Tahoma"/>
                <w:b/>
                <w:i/>
              </w:rPr>
              <w:lastRenderedPageBreak/>
              <w:t>Հայեցակարգային</w:t>
            </w:r>
            <w:proofErr w:type="spellEnd"/>
            <w:r w:rsidRPr="00524FAA">
              <w:rPr>
                <w:rFonts w:ascii="GHEA Grapalat" w:eastAsia="Tahoma" w:hAnsi="GHEA Grapalat" w:cs="Tahoma"/>
                <w:b/>
                <w:i/>
              </w:rPr>
              <w:t xml:space="preserve"> </w:t>
            </w:r>
            <w:proofErr w:type="spellStart"/>
            <w:r w:rsidRPr="00524FAA">
              <w:rPr>
                <w:rFonts w:ascii="GHEA Grapalat" w:eastAsia="Tahoma" w:hAnsi="GHEA Grapalat" w:cs="Tahoma"/>
                <w:b/>
                <w:i/>
              </w:rPr>
              <w:t>նախագծի</w:t>
            </w:r>
            <w:proofErr w:type="spellEnd"/>
            <w:r w:rsidRPr="00524FAA">
              <w:rPr>
                <w:rFonts w:ascii="GHEA Grapalat" w:eastAsia="Tahoma" w:hAnsi="GHEA Grapalat" w:cs="Tahoma"/>
                <w:b/>
                <w:i/>
              </w:rPr>
              <w:t xml:space="preserve"> </w:t>
            </w:r>
            <w:proofErr w:type="spellStart"/>
            <w:r w:rsidRPr="00524FAA">
              <w:rPr>
                <w:rFonts w:ascii="GHEA Grapalat" w:eastAsia="Tahoma" w:hAnsi="GHEA Grapalat" w:cs="Tahoma"/>
                <w:b/>
                <w:i/>
              </w:rPr>
              <w:t>մշակում</w:t>
            </w:r>
            <w:proofErr w:type="spellEnd"/>
          </w:p>
          <w:p w14:paraId="00A24B94" w14:textId="77777777" w:rsidR="00C70F93" w:rsidRPr="00524FAA" w:rsidRDefault="00C70F93" w:rsidP="0039479A">
            <w:pPr>
              <w:pBdr>
                <w:top w:val="nil"/>
                <w:left w:val="nil"/>
                <w:bottom w:val="nil"/>
                <w:right w:val="nil"/>
                <w:between w:val="nil"/>
              </w:pBd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Մշակել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կայարանի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շրջապատող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ճարտարապետական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նախագիծ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ներառյալ</w:t>
            </w:r>
            <w:proofErr w:type="spellEnd"/>
            <w:r w:rsidRPr="00524FAA">
              <w:rPr>
                <w:rFonts w:ascii="GHEA Grapalat" w:eastAsia="Tahoma" w:hAnsi="GHEA Grapalat" w:cs="Tahoma"/>
              </w:rPr>
              <w:t>՝</w:t>
            </w:r>
          </w:p>
          <w:p w14:paraId="6D3A2D20"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Ընդհանուր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տեղադրման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պլան</w:t>
            </w:r>
            <w:proofErr w:type="spellEnd"/>
            <w:r w:rsidRPr="00524FAA">
              <w:rPr>
                <w:rFonts w:ascii="GHEA Grapalat" w:eastAsia="Tahoma" w:hAnsi="GHEA Grapalat" w:cs="Tahoma"/>
              </w:rPr>
              <w:t xml:space="preserve"> (Մ 1:2000)</w:t>
            </w:r>
          </w:p>
          <w:p w14:paraId="6BE225F3"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Հատակագծեր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ըստ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մակարդակների</w:t>
            </w:r>
            <w:proofErr w:type="spellEnd"/>
            <w:r w:rsidRPr="00524FAA">
              <w:rPr>
                <w:rFonts w:ascii="GHEA Grapalat" w:eastAsia="Tahoma" w:hAnsi="GHEA Grapalat" w:cs="Tahoma"/>
              </w:rPr>
              <w:t xml:space="preserve"> (Մ 1:100)</w:t>
            </w:r>
          </w:p>
          <w:p w14:paraId="5DD6D449"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Ճակատներ</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հատույթներ</w:t>
            </w:r>
            <w:proofErr w:type="spellEnd"/>
            <w:r w:rsidRPr="00524FAA">
              <w:rPr>
                <w:rFonts w:ascii="GHEA Grapalat" w:eastAsia="Tahoma" w:hAnsi="GHEA Grapalat" w:cs="Tahoma"/>
              </w:rPr>
              <w:t xml:space="preserve"> (Մ 1:100)</w:t>
            </w:r>
          </w:p>
          <w:p w14:paraId="159ADBD9"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Հանրային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ինտեգրման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սխեմաներ</w:t>
            </w:r>
            <w:proofErr w:type="spellEnd"/>
            <w:r w:rsidRPr="00524FAA">
              <w:rPr>
                <w:rFonts w:ascii="GHEA Grapalat" w:eastAsia="Tahoma" w:hAnsi="GHEA Grapalat" w:cs="Tahoma"/>
              </w:rPr>
              <w:t xml:space="preserve"> (Մ 1:200)</w:t>
            </w:r>
          </w:p>
          <w:p w14:paraId="70F0D9D0"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highlight w:val="white"/>
              </w:rPr>
            </w:pPr>
            <w:proofErr w:type="spellStart"/>
            <w:r w:rsidRPr="00524FAA">
              <w:rPr>
                <w:rFonts w:ascii="GHEA Grapalat" w:eastAsia="Tahoma" w:hAnsi="GHEA Grapalat" w:cs="Tahoma"/>
                <w:highlight w:val="white"/>
              </w:rPr>
              <w:t>Աջափնյակ</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կայարանի</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հարակից</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տարածքների</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հայեցակարգ</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անհրաժեշտության</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դեպքում</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հատակագիծ</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ճակատ</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հատույթներ</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եռաչափ</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պատկերներ</w:t>
            </w:r>
            <w:proofErr w:type="spellEnd"/>
            <w:r w:rsidRPr="00524FAA">
              <w:rPr>
                <w:rFonts w:ascii="GHEA Grapalat" w:eastAsia="Tahoma" w:hAnsi="GHEA Grapalat" w:cs="Tahoma"/>
                <w:highlight w:val="white"/>
              </w:rPr>
              <w:t>, 3D, Մ 1:100)</w:t>
            </w:r>
          </w:p>
          <w:p w14:paraId="62E0F36D"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Հայեցակարգային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մանրամասներ</w:t>
            </w:r>
            <w:proofErr w:type="spellEnd"/>
            <w:r w:rsidRPr="00524FAA">
              <w:rPr>
                <w:rFonts w:ascii="GHEA Grapalat" w:eastAsia="Tahoma" w:hAnsi="GHEA Grapalat" w:cs="Tahoma"/>
              </w:rPr>
              <w:t xml:space="preserve"> (M 1:20)</w:t>
            </w:r>
          </w:p>
          <w:p w14:paraId="6AE787F8" w14:textId="77777777" w:rsidR="00C70F93" w:rsidRPr="00524FAA" w:rsidRDefault="00C70F93" w:rsidP="0039479A">
            <w:pPr>
              <w:spacing w:after="0" w:line="240" w:lineRule="auto"/>
              <w:ind w:left="14"/>
              <w:rPr>
                <w:rFonts w:ascii="GHEA Grapalat" w:eastAsia="Times New Roman" w:hAnsi="GHEA Grapalat" w:cs="Times New Roman"/>
              </w:rPr>
            </w:pPr>
            <w:proofErr w:type="spellStart"/>
            <w:r w:rsidRPr="00524FAA">
              <w:rPr>
                <w:rFonts w:ascii="GHEA Grapalat" w:eastAsia="Tahoma" w:hAnsi="GHEA Grapalat" w:cs="Tahoma"/>
              </w:rPr>
              <w:t>Ներկայացնել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նաև</w:t>
            </w:r>
            <w:proofErr w:type="spellEnd"/>
            <w:r w:rsidRPr="00524FAA">
              <w:rPr>
                <w:rFonts w:ascii="GHEA Grapalat" w:eastAsia="Tahoma" w:hAnsi="GHEA Grapalat" w:cs="Tahoma"/>
              </w:rPr>
              <w:t>՝</w:t>
            </w:r>
          </w:p>
          <w:p w14:paraId="4F581A19"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համալիր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հատույթներ</w:t>
            </w:r>
            <w:proofErr w:type="spellEnd"/>
            <w:r w:rsidRPr="00524FAA">
              <w:rPr>
                <w:rFonts w:ascii="GHEA Grapalat" w:eastAsia="Tahoma" w:hAnsi="GHEA Grapalat" w:cs="Tahoma"/>
              </w:rPr>
              <w:t xml:space="preserve"> (Մ 1:200)</w:t>
            </w:r>
          </w:p>
          <w:p w14:paraId="01EE053B"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color w:val="000000"/>
              </w:rPr>
            </w:pPr>
            <w:proofErr w:type="spellStart"/>
            <w:r w:rsidRPr="00524FAA">
              <w:rPr>
                <w:rFonts w:ascii="GHEA Grapalat" w:eastAsia="Tahoma" w:hAnsi="GHEA Grapalat" w:cs="Tahoma"/>
              </w:rPr>
              <w:t>վիզուալ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ռենդերներ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հեռանկարներ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համայնապատկերներ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առնվազն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սոցիալակն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ենթակառուցվածքների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հանրային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միջավայրերի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ինտերիեր</w:t>
            </w:r>
            <w:proofErr w:type="spellEnd"/>
            <w:r w:rsidRPr="00524FAA">
              <w:rPr>
                <w:rFonts w:ascii="GHEA Grapalat" w:eastAsia="Tahoma" w:hAnsi="GHEA Grapalat" w:cs="Tahoma"/>
              </w:rPr>
              <w:t>/</w:t>
            </w:r>
            <w:proofErr w:type="spellStart"/>
            <w:r w:rsidRPr="00524FAA">
              <w:rPr>
                <w:rFonts w:ascii="GHEA Grapalat" w:eastAsia="Tahoma" w:hAnsi="GHEA Grapalat" w:cs="Tahoma"/>
              </w:rPr>
              <w:t>էքստերիեր</w:t>
            </w:r>
            <w:proofErr w:type="spellEnd"/>
          </w:p>
          <w:p w14:paraId="234B5B3D"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i/>
              </w:rPr>
            </w:pPr>
            <w:proofErr w:type="spellStart"/>
            <w:r w:rsidRPr="00524FAA">
              <w:rPr>
                <w:rFonts w:ascii="GHEA Grapalat" w:eastAsia="Tahoma" w:hAnsi="GHEA Grapalat" w:cs="Tahoma"/>
                <w:b/>
                <w:i/>
              </w:rPr>
              <w:t>Տնտեսական</w:t>
            </w:r>
            <w:proofErr w:type="spellEnd"/>
            <w:r w:rsidRPr="00524FAA">
              <w:rPr>
                <w:rFonts w:ascii="GHEA Grapalat" w:eastAsia="Tahoma" w:hAnsi="GHEA Grapalat" w:cs="Tahoma"/>
                <w:b/>
                <w:i/>
              </w:rPr>
              <w:t xml:space="preserve"> </w:t>
            </w:r>
            <w:proofErr w:type="spellStart"/>
            <w:r w:rsidRPr="00524FAA">
              <w:rPr>
                <w:rFonts w:ascii="GHEA Grapalat" w:eastAsia="Tahoma" w:hAnsi="GHEA Grapalat" w:cs="Tahoma"/>
                <w:b/>
                <w:i/>
                <w:highlight w:val="white"/>
              </w:rPr>
              <w:t>իրագործելիության</w:t>
            </w:r>
            <w:proofErr w:type="spellEnd"/>
            <w:r w:rsidRPr="00524FAA">
              <w:rPr>
                <w:rFonts w:ascii="GHEA Grapalat" w:eastAsia="Tahoma" w:hAnsi="GHEA Grapalat" w:cs="Tahoma"/>
                <w:b/>
                <w:i/>
                <w:highlight w:val="white"/>
              </w:rPr>
              <w:t xml:space="preserve"> </w:t>
            </w:r>
            <w:proofErr w:type="spellStart"/>
            <w:r w:rsidRPr="00524FAA">
              <w:rPr>
                <w:rFonts w:ascii="GHEA Grapalat" w:eastAsia="Tahoma" w:hAnsi="GHEA Grapalat" w:cs="Tahoma"/>
                <w:b/>
                <w:i/>
              </w:rPr>
              <w:t>գնահատում</w:t>
            </w:r>
            <w:proofErr w:type="spellEnd"/>
          </w:p>
          <w:p w14:paraId="1CF7EC7C"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Իրականացնել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տնտեսական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իրագործելիության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առնվազն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հետևյալ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բաղադրիչներով</w:t>
            </w:r>
            <w:proofErr w:type="spellEnd"/>
            <w:r w:rsidRPr="00524FAA">
              <w:rPr>
                <w:rFonts w:ascii="Cambria Math" w:eastAsia="Microsoft JhengHei" w:hAnsi="Cambria Math" w:cs="Cambria Math"/>
              </w:rPr>
              <w:t>․</w:t>
            </w:r>
          </w:p>
          <w:p w14:paraId="6E3819CD"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ahoma" w:hAnsi="GHEA Grapalat" w:cs="Tahoma"/>
              </w:rPr>
            </w:pPr>
            <w:proofErr w:type="spellStart"/>
            <w:r w:rsidRPr="00524FAA">
              <w:rPr>
                <w:rFonts w:ascii="GHEA Grapalat" w:eastAsia="Tahoma" w:hAnsi="GHEA Grapalat" w:cs="Tahoma"/>
              </w:rPr>
              <w:t>Շուկայի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միջավայրի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գնահատելով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պահանջարկի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առաջարկի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հարաբերակցությունը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բնակելի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առևտրային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հասարակական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ոլորտներում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միջավայրի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իրավական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lastRenderedPageBreak/>
              <w:t>ինստիտուցիոնալ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պայմանները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խթաններն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սահմանափակումները</w:t>
            </w:r>
            <w:proofErr w:type="spellEnd"/>
            <w:r w:rsidRPr="00524FAA">
              <w:rPr>
                <w:rFonts w:ascii="GHEA Grapalat" w:eastAsia="Tahoma" w:hAnsi="GHEA Grapalat" w:cs="Tahoma"/>
              </w:rPr>
              <w:t xml:space="preserve">։ </w:t>
            </w:r>
          </w:p>
          <w:p w14:paraId="7942B59F"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ahoma" w:hAnsi="GHEA Grapalat" w:cs="Tahoma"/>
              </w:rPr>
            </w:pPr>
            <w:proofErr w:type="spellStart"/>
            <w:r w:rsidRPr="00524FAA">
              <w:rPr>
                <w:rFonts w:ascii="GHEA Grapalat" w:eastAsia="Tahoma" w:hAnsi="GHEA Grapalat" w:cs="Tahoma"/>
              </w:rPr>
              <w:t>Կապիտալ</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շահագործման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ծախսերի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ծրագրի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ողջ</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կյանքի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ցիկլի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ընթացքում</w:t>
            </w:r>
            <w:proofErr w:type="spellEnd"/>
            <w:r w:rsidRPr="00524FAA">
              <w:rPr>
                <w:rFonts w:ascii="GHEA Grapalat" w:eastAsia="Tahoma" w:hAnsi="GHEA Grapalat" w:cs="Tahoma"/>
              </w:rPr>
              <w:t>։</w:t>
            </w:r>
          </w:p>
          <w:p w14:paraId="0F3E8130"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ahoma" w:hAnsi="GHEA Grapalat" w:cs="Tahoma"/>
              </w:rPr>
            </w:pP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պլանի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հիման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վրա</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ներուժ</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ունեցող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լոտերի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քարտեզագրում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տեսակի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ծավալի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նպատակային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օգտագործման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իրագործման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փուլայնացման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նկարագրությամբ</w:t>
            </w:r>
            <w:proofErr w:type="spellEnd"/>
            <w:r w:rsidRPr="00524FAA">
              <w:rPr>
                <w:rFonts w:ascii="GHEA Grapalat" w:eastAsia="Tahoma" w:hAnsi="GHEA Grapalat" w:cs="Tahoma"/>
              </w:rPr>
              <w:t>։</w:t>
            </w:r>
          </w:p>
          <w:p w14:paraId="6BEEBB9E"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ahoma" w:hAnsi="GHEA Grapalat" w:cs="Tahoma"/>
              </w:rPr>
            </w:pPr>
            <w:proofErr w:type="spellStart"/>
            <w:r w:rsidRPr="00524FAA">
              <w:rPr>
                <w:rFonts w:ascii="GHEA Grapalat" w:eastAsia="Tahoma" w:hAnsi="GHEA Grapalat" w:cs="Tahoma"/>
              </w:rPr>
              <w:t>Ներդրումայն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ազդեցության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զարգացման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վրա</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հողօգտագործման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գոտիավորման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փոփոխությունները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ինչպես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նաև</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հարակից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բնակելի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առևտրային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արդյունաբերական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գոտիների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վրա</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հնարավոր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ազդեցությունները</w:t>
            </w:r>
            <w:proofErr w:type="spellEnd"/>
            <w:r w:rsidRPr="00524FAA">
              <w:rPr>
                <w:rFonts w:ascii="GHEA Grapalat" w:eastAsia="Tahoma" w:hAnsi="GHEA Grapalat" w:cs="Tahoma"/>
              </w:rPr>
              <w:t>։</w:t>
            </w:r>
          </w:p>
          <w:p w14:paraId="40A08A8B"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ahoma" w:hAnsi="GHEA Grapalat" w:cs="Tahoma"/>
              </w:rPr>
            </w:pPr>
            <w:proofErr w:type="spellStart"/>
            <w:r w:rsidRPr="00524FAA">
              <w:rPr>
                <w:rFonts w:ascii="GHEA Grapalat" w:eastAsia="Tahoma" w:hAnsi="GHEA Grapalat" w:cs="Tahoma"/>
              </w:rPr>
              <w:t>Ֆինանսական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տնտեսական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արդյունավետության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գնահատում</w:t>
            </w:r>
            <w:proofErr w:type="spellEnd"/>
            <w:r w:rsidRPr="00524FAA">
              <w:rPr>
                <w:rFonts w:ascii="GHEA Grapalat" w:eastAsia="Tahoma" w:hAnsi="GHEA Grapalat" w:cs="Tahoma"/>
              </w:rPr>
              <w:t xml:space="preserve">՝ ROI, IRR, NPV, Payback Period, DSCR </w:t>
            </w:r>
            <w:proofErr w:type="spellStart"/>
            <w:r w:rsidRPr="00524FAA">
              <w:rPr>
                <w:rFonts w:ascii="GHEA Grapalat" w:eastAsia="Tahoma" w:hAnsi="GHEA Grapalat" w:cs="Tahoma"/>
              </w:rPr>
              <w:t>ցուցանիշներով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ինչպես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նաև</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զգայունության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սցենարային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վերլուծություններով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կայունության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ռիսկերի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ազդեցության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նպատակով</w:t>
            </w:r>
            <w:proofErr w:type="spellEnd"/>
            <w:r w:rsidRPr="00524FAA">
              <w:rPr>
                <w:rFonts w:ascii="GHEA Grapalat" w:eastAsia="Tahoma" w:hAnsi="GHEA Grapalat" w:cs="Tahoma"/>
              </w:rPr>
              <w:t>։</w:t>
            </w:r>
          </w:p>
          <w:p w14:paraId="69EFD0EF"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ahoma" w:hAnsi="GHEA Grapalat" w:cs="Tahoma"/>
              </w:rPr>
            </w:pPr>
            <w:proofErr w:type="spellStart"/>
            <w:r w:rsidRPr="00524FAA">
              <w:rPr>
                <w:rFonts w:ascii="GHEA Grapalat" w:eastAsia="Tahoma" w:hAnsi="GHEA Grapalat" w:cs="Tahoma"/>
              </w:rPr>
              <w:t>Ծրագրի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ֆինանսավորման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գործընկերության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տարբերակների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համեմատական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հանրային</w:t>
            </w:r>
            <w:proofErr w:type="spellEnd"/>
            <w:r w:rsidRPr="00524FAA">
              <w:rPr>
                <w:rFonts w:ascii="GHEA Grapalat" w:eastAsia="Tahoma" w:hAnsi="GHEA Grapalat" w:cs="Tahoma"/>
              </w:rPr>
              <w:t>–</w:t>
            </w:r>
            <w:proofErr w:type="spellStart"/>
            <w:r w:rsidRPr="00524FAA">
              <w:rPr>
                <w:rFonts w:ascii="GHEA Grapalat" w:eastAsia="Tahoma" w:hAnsi="GHEA Grapalat" w:cs="Tahoma"/>
              </w:rPr>
              <w:t>մասնավոր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համագործակցության</w:t>
            </w:r>
            <w:proofErr w:type="spellEnd"/>
            <w:r w:rsidRPr="00524FAA">
              <w:rPr>
                <w:rFonts w:ascii="GHEA Grapalat" w:eastAsia="Tahoma" w:hAnsi="GHEA Grapalat" w:cs="Tahoma"/>
              </w:rPr>
              <w:t xml:space="preserve"> (PPP), </w:t>
            </w:r>
            <w:proofErr w:type="spellStart"/>
            <w:r w:rsidRPr="00524FAA">
              <w:rPr>
                <w:rFonts w:ascii="GHEA Grapalat" w:eastAsia="Tahoma" w:hAnsi="GHEA Grapalat" w:cs="Tahoma"/>
              </w:rPr>
              <w:t>համատեղ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ձեռնարկության</w:t>
            </w:r>
            <w:proofErr w:type="spellEnd"/>
            <w:r w:rsidRPr="00524FAA">
              <w:rPr>
                <w:rFonts w:ascii="GHEA Grapalat" w:eastAsia="Tahoma" w:hAnsi="GHEA Grapalat" w:cs="Tahoma"/>
              </w:rPr>
              <w:t xml:space="preserve"> (JV/SPV) և </w:t>
            </w:r>
            <w:proofErr w:type="spellStart"/>
            <w:r w:rsidRPr="00524FAA">
              <w:rPr>
                <w:rFonts w:ascii="GHEA Grapalat" w:eastAsia="Tahoma" w:hAnsi="GHEA Grapalat" w:cs="Tahoma"/>
              </w:rPr>
              <w:t>լոտավորման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մոդելները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ռիսկերի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բաշխմամբ</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կառավարման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մեխանիզմներով</w:t>
            </w:r>
            <w:proofErr w:type="spellEnd"/>
            <w:r w:rsidRPr="00524FAA">
              <w:rPr>
                <w:rFonts w:ascii="GHEA Grapalat" w:eastAsia="Tahoma" w:hAnsi="GHEA Grapalat" w:cs="Tahoma"/>
              </w:rPr>
              <w:t>։</w:t>
            </w:r>
          </w:p>
          <w:p w14:paraId="302F43E1" w14:textId="1BA2F872" w:rsidR="00C70F93" w:rsidRPr="00524FAA" w:rsidRDefault="00C70F93" w:rsidP="0039479A">
            <w:pPr>
              <w:numPr>
                <w:ilvl w:val="0"/>
                <w:numId w:val="11"/>
              </w:numPr>
              <w:spacing w:after="0" w:line="240" w:lineRule="auto"/>
              <w:ind w:left="201" w:hanging="187"/>
              <w:rPr>
                <w:rFonts w:ascii="GHEA Grapalat" w:eastAsia="Tahoma" w:hAnsi="GHEA Grapalat" w:cs="Tahoma"/>
              </w:rPr>
            </w:pPr>
            <w:proofErr w:type="spellStart"/>
            <w:r w:rsidRPr="00524FAA">
              <w:rPr>
                <w:rFonts w:ascii="GHEA Grapalat" w:eastAsia="Tahoma" w:hAnsi="GHEA Grapalat" w:cs="Tahoma"/>
              </w:rPr>
              <w:lastRenderedPageBreak/>
              <w:t>Շրջակա</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միջավայրի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սոցիալական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ազդեցության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 xml:space="preserve"> (ESIA)՝ </w:t>
            </w:r>
            <w:proofErr w:type="spellStart"/>
            <w:r w:rsidRPr="00524FAA">
              <w:rPr>
                <w:rFonts w:ascii="GHEA Grapalat" w:eastAsia="Tahoma" w:hAnsi="GHEA Grapalat" w:cs="Tahoma"/>
              </w:rPr>
              <w:t>հնարավոր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բնապահպանական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սոցիալական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ազդեցությունների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ներկայացում</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գնահատում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աղմուկը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վիբրացիան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արտանետումները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հողօգտագործման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փոփոխությունները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տարհանման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ռիսկերը</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ալյն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կենսաբազմազանության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մշակութային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ժառանգության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պահպանվող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վիճակի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շրջակա</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միջավայրի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սոցիալական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կառավարման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պլանի</w:t>
            </w:r>
            <w:proofErr w:type="spellEnd"/>
            <w:r w:rsidRPr="00524FAA">
              <w:rPr>
                <w:rFonts w:ascii="GHEA Grapalat" w:eastAsia="Tahoma" w:hAnsi="GHEA Grapalat" w:cs="Tahoma"/>
              </w:rPr>
              <w:t xml:space="preserve"> (ESMP) </w:t>
            </w:r>
            <w:proofErr w:type="spellStart"/>
            <w:r w:rsidRPr="00524FAA">
              <w:rPr>
                <w:rFonts w:ascii="GHEA Grapalat" w:eastAsia="Tahoma" w:hAnsi="GHEA Grapalat" w:cs="Tahoma"/>
              </w:rPr>
              <w:t>մշակում</w:t>
            </w:r>
            <w:proofErr w:type="spellEnd"/>
          </w:p>
          <w:p w14:paraId="204BED86"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ahoma" w:hAnsi="GHEA Grapalat" w:cs="Tahoma"/>
              </w:rPr>
            </w:pPr>
            <w:proofErr w:type="spellStart"/>
            <w:r w:rsidRPr="00524FAA">
              <w:rPr>
                <w:rFonts w:ascii="GHEA Grapalat" w:eastAsia="Tahoma" w:hAnsi="GHEA Grapalat" w:cs="Tahoma"/>
              </w:rPr>
              <w:t>Հողի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գույքի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օտարման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տարաբնակեցման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հնարավոր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անհրաժեշտության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w:t>
            </w:r>
          </w:p>
          <w:p w14:paraId="1BE3FEE8"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ahoma" w:hAnsi="GHEA Grapalat" w:cs="Tahoma"/>
              </w:rPr>
            </w:pPr>
            <w:proofErr w:type="spellStart"/>
            <w:r w:rsidRPr="00524FAA">
              <w:rPr>
                <w:rFonts w:ascii="GHEA Grapalat" w:eastAsia="Tahoma" w:hAnsi="GHEA Grapalat" w:cs="Tahoma"/>
              </w:rPr>
              <w:t>Կապիտալ</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շահագործման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ծախսերի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ծրագրի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ողջ</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կյանքի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ցիկլի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ընթացքում</w:t>
            </w:r>
            <w:proofErr w:type="spellEnd"/>
            <w:r w:rsidRPr="00524FAA">
              <w:rPr>
                <w:rFonts w:ascii="GHEA Grapalat" w:eastAsia="Tahoma" w:hAnsi="GHEA Grapalat" w:cs="Tahoma"/>
              </w:rPr>
              <w:t>։</w:t>
            </w:r>
          </w:p>
          <w:p w14:paraId="14B6B9DD"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Ռիսկերի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համալիր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հիմնական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տեխնիկական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ֆինանսական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ինստիտուցիոնալ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իրավական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սոցիալական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բնապահպանական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ռիսկերը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ռիսկերի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մատրիցա`հավանականություն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ազդեցություն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մեղմման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միջոցառումներ</w:t>
            </w:r>
            <w:proofErr w:type="spellEnd"/>
            <w:r w:rsidRPr="00524FAA">
              <w:rPr>
                <w:rFonts w:ascii="GHEA Grapalat" w:eastAsia="Tahoma" w:hAnsi="GHEA Grapalat" w:cs="Tahoma"/>
              </w:rPr>
              <w:t>։</w:t>
            </w:r>
          </w:p>
          <w:p w14:paraId="410513E0"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Իրագործման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փուլայնության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առաջարկություններ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կարճաժամկետ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միջնաժամկետ</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երկարաժամկետ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առաջնահերթություններով</w:t>
            </w:r>
            <w:proofErr w:type="spellEnd"/>
            <w:r w:rsidRPr="00524FAA">
              <w:rPr>
                <w:rFonts w:ascii="GHEA Grapalat" w:eastAsia="Tahoma" w:hAnsi="GHEA Grapalat" w:cs="Tahoma"/>
              </w:rPr>
              <w:t>։</w:t>
            </w:r>
          </w:p>
          <w:p w14:paraId="7AD841E0"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Արժեքի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ավելացման</w:t>
            </w:r>
            <w:proofErr w:type="spellEnd"/>
            <w:r w:rsidRPr="00524FAA">
              <w:rPr>
                <w:rFonts w:ascii="GHEA Grapalat" w:eastAsia="Tahoma" w:hAnsi="GHEA Grapalat" w:cs="Tahoma"/>
              </w:rPr>
              <w:t xml:space="preserve"> (value-uplift) </w:t>
            </w:r>
            <w:proofErr w:type="spellStart"/>
            <w:r w:rsidRPr="00524FAA">
              <w:rPr>
                <w:rFonts w:ascii="GHEA Grapalat" w:eastAsia="Tahoma" w:hAnsi="GHEA Grapalat" w:cs="Tahoma"/>
              </w:rPr>
              <w:t>հնարավորությունների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նույնականացում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հիմնվելով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առկա</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ռեսուրսների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ենթակառուցվածքների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ներուժի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վրա</w:t>
            </w:r>
            <w:proofErr w:type="spellEnd"/>
            <w:r w:rsidRPr="00524FAA">
              <w:rPr>
                <w:rFonts w:ascii="GHEA Grapalat" w:eastAsia="Tahoma" w:hAnsi="GHEA Grapalat" w:cs="Tahoma"/>
              </w:rPr>
              <w:t>։</w:t>
            </w:r>
          </w:p>
          <w:p w14:paraId="556435D8"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i/>
              </w:rPr>
            </w:pPr>
            <w:proofErr w:type="spellStart"/>
            <w:r w:rsidRPr="00524FAA">
              <w:rPr>
                <w:rFonts w:ascii="GHEA Grapalat" w:eastAsia="Tahoma" w:hAnsi="GHEA Grapalat" w:cs="Tahoma"/>
                <w:b/>
                <w:i/>
                <w:highlight w:val="white"/>
              </w:rPr>
              <w:lastRenderedPageBreak/>
              <w:t>Գործարքի</w:t>
            </w:r>
            <w:proofErr w:type="spellEnd"/>
            <w:r w:rsidRPr="00524FAA">
              <w:rPr>
                <w:rFonts w:ascii="GHEA Grapalat" w:eastAsia="Tahoma" w:hAnsi="GHEA Grapalat" w:cs="Tahoma"/>
                <w:b/>
                <w:i/>
              </w:rPr>
              <w:t xml:space="preserve"> </w:t>
            </w:r>
            <w:proofErr w:type="spellStart"/>
            <w:r w:rsidRPr="00524FAA">
              <w:rPr>
                <w:rFonts w:ascii="GHEA Grapalat" w:eastAsia="Tahoma" w:hAnsi="GHEA Grapalat" w:cs="Tahoma"/>
                <w:b/>
                <w:i/>
              </w:rPr>
              <w:t>նախապատրաստում</w:t>
            </w:r>
            <w:proofErr w:type="spellEnd"/>
          </w:p>
          <w:p w14:paraId="007288E6" w14:textId="77777777" w:rsidR="00C70F93" w:rsidRPr="00524FAA" w:rsidRDefault="00C70F93" w:rsidP="0039479A">
            <w:pPr>
              <w:pBdr>
                <w:top w:val="nil"/>
                <w:left w:val="nil"/>
                <w:bottom w:val="nil"/>
                <w:right w:val="nil"/>
                <w:between w:val="nil"/>
              </w:pBd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Առնվազն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հետևյալ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հնարավոր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գործարքների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համեմատական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ռիսկերի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նկարագիր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այդ</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թվում</w:t>
            </w:r>
            <w:proofErr w:type="spellEnd"/>
            <w:r w:rsidRPr="00524FAA">
              <w:rPr>
                <w:rFonts w:ascii="GHEA Grapalat" w:eastAsia="Tahoma" w:hAnsi="GHEA Grapalat" w:cs="Tahoma"/>
              </w:rPr>
              <w:t>՝</w:t>
            </w:r>
          </w:p>
          <w:p w14:paraId="44FA8279" w14:textId="77777777" w:rsidR="00C70F93" w:rsidRPr="00524FAA" w:rsidRDefault="00C70F93" w:rsidP="0039479A">
            <w:pPr>
              <w:numPr>
                <w:ilvl w:val="1"/>
                <w:numId w:val="11"/>
              </w:numPr>
              <w:pBdr>
                <w:top w:val="nil"/>
                <w:left w:val="nil"/>
                <w:bottom w:val="nil"/>
                <w:right w:val="nil"/>
                <w:between w:val="nil"/>
              </w:pBdr>
              <w:spacing w:after="0" w:line="240" w:lineRule="auto"/>
              <w:ind w:left="566" w:hanging="285"/>
              <w:rPr>
                <w:rFonts w:ascii="GHEA Grapalat" w:eastAsia="Times New Roman" w:hAnsi="GHEA Grapalat" w:cs="Times New Roman"/>
              </w:rPr>
            </w:pPr>
            <w:proofErr w:type="spellStart"/>
            <w:r w:rsidRPr="00524FAA">
              <w:rPr>
                <w:rFonts w:ascii="GHEA Grapalat" w:eastAsia="Tahoma" w:hAnsi="GHEA Grapalat" w:cs="Tahoma"/>
              </w:rPr>
              <w:t>հողի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վարձակալության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հիմքով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համայնք</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պետություն</w:t>
            </w:r>
            <w:proofErr w:type="spellEnd"/>
            <w:r w:rsidRPr="00524FAA">
              <w:rPr>
                <w:rFonts w:ascii="GHEA Grapalat" w:eastAsia="Tahoma" w:hAnsi="GHEA Grapalat" w:cs="Tahoma"/>
              </w:rPr>
              <w:t>)-</w:t>
            </w:r>
            <w:proofErr w:type="spellStart"/>
            <w:r w:rsidRPr="00524FAA">
              <w:rPr>
                <w:rFonts w:ascii="GHEA Grapalat" w:eastAsia="Tahoma" w:hAnsi="GHEA Grapalat" w:cs="Tahoma"/>
              </w:rPr>
              <w:t>մասնավոր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գործընկերություն</w:t>
            </w:r>
            <w:proofErr w:type="spellEnd"/>
          </w:p>
          <w:p w14:paraId="596C2829" w14:textId="77777777" w:rsidR="00C70F93" w:rsidRPr="00524FAA" w:rsidRDefault="00C70F93" w:rsidP="0039479A">
            <w:pPr>
              <w:numPr>
                <w:ilvl w:val="1"/>
                <w:numId w:val="11"/>
              </w:numPr>
              <w:pBdr>
                <w:top w:val="nil"/>
                <w:left w:val="nil"/>
                <w:bottom w:val="nil"/>
                <w:right w:val="nil"/>
                <w:between w:val="nil"/>
              </w:pBdr>
              <w:spacing w:after="0" w:line="240" w:lineRule="auto"/>
              <w:ind w:left="566" w:hanging="285"/>
              <w:rPr>
                <w:rFonts w:ascii="GHEA Grapalat" w:eastAsia="Times New Roman" w:hAnsi="GHEA Grapalat" w:cs="Times New Roman"/>
              </w:rPr>
            </w:pPr>
            <w:proofErr w:type="spellStart"/>
            <w:r w:rsidRPr="00524FAA">
              <w:rPr>
                <w:rFonts w:ascii="GHEA Grapalat" w:eastAsia="Tahoma" w:hAnsi="GHEA Grapalat" w:cs="Tahoma"/>
              </w:rPr>
              <w:t>համատեղ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ձեռնարկություն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հատուկ</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նպատակի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գործիք</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օրինակ</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հողը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որպես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բաժնեմաս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մասնավոր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ֆինանսավորում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շահաբաժին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այլ</w:t>
            </w:r>
            <w:proofErr w:type="spellEnd"/>
          </w:p>
          <w:p w14:paraId="254D87C9" w14:textId="77777777" w:rsidR="00C70F93" w:rsidRPr="00524FAA" w:rsidRDefault="00C70F93" w:rsidP="0039479A">
            <w:pPr>
              <w:numPr>
                <w:ilvl w:val="1"/>
                <w:numId w:val="11"/>
              </w:numPr>
              <w:pBdr>
                <w:top w:val="nil"/>
                <w:left w:val="nil"/>
                <w:bottom w:val="nil"/>
                <w:right w:val="nil"/>
                <w:between w:val="nil"/>
              </w:pBdr>
              <w:spacing w:after="0" w:line="240" w:lineRule="auto"/>
              <w:ind w:left="566" w:hanging="285"/>
              <w:rPr>
                <w:rFonts w:ascii="GHEA Grapalat" w:eastAsia="Times New Roman" w:hAnsi="GHEA Grapalat" w:cs="Times New Roman"/>
              </w:rPr>
            </w:pPr>
            <w:proofErr w:type="spellStart"/>
            <w:r w:rsidRPr="00524FAA">
              <w:rPr>
                <w:rFonts w:ascii="GHEA Grapalat" w:eastAsia="Tahoma" w:hAnsi="GHEA Grapalat" w:cs="Tahoma"/>
              </w:rPr>
              <w:t>լոտավորում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ընդհանուր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օգտագործում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կառավարման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ռեժիմներ</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այլն</w:t>
            </w:r>
            <w:proofErr w:type="spellEnd"/>
          </w:p>
          <w:p w14:paraId="2A5EEA29" w14:textId="77777777" w:rsidR="00C70F93" w:rsidRPr="00524FAA" w:rsidRDefault="00C70F93" w:rsidP="0039479A">
            <w:pPr>
              <w:numPr>
                <w:ilvl w:val="0"/>
                <w:numId w:val="11"/>
              </w:numPr>
              <w:pBdr>
                <w:top w:val="nil"/>
                <w:left w:val="nil"/>
                <w:bottom w:val="nil"/>
                <w:right w:val="nil"/>
                <w:between w:val="nil"/>
              </w:pBdr>
              <w:spacing w:after="0" w:line="240" w:lineRule="auto"/>
              <w:ind w:left="201" w:hanging="187"/>
              <w:rPr>
                <w:rFonts w:ascii="GHEA Grapalat" w:eastAsia="Times New Roman" w:hAnsi="GHEA Grapalat" w:cs="Times New Roman"/>
              </w:rPr>
            </w:pPr>
            <w:proofErr w:type="spellStart"/>
            <w:r w:rsidRPr="00524FAA">
              <w:rPr>
                <w:rFonts w:ascii="GHEA Grapalat" w:eastAsia="Tahoma" w:hAnsi="GHEA Grapalat" w:cs="Tahoma"/>
              </w:rPr>
              <w:t>Գնման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գործընթացների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կազմակերպման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մոտեցումների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նկարագիր</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համեմատական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 xml:space="preserve">։ </w:t>
            </w:r>
          </w:p>
          <w:p w14:paraId="1649ECF5" w14:textId="77777777" w:rsidR="00C70F93" w:rsidRPr="00524FAA" w:rsidRDefault="00C70F93" w:rsidP="0039479A">
            <w:pPr>
              <w:numPr>
                <w:ilvl w:val="0"/>
                <w:numId w:val="10"/>
              </w:numPr>
              <w:pBdr>
                <w:top w:val="nil"/>
                <w:left w:val="nil"/>
                <w:bottom w:val="nil"/>
                <w:right w:val="nil"/>
                <w:between w:val="nil"/>
              </w:pBdr>
              <w:spacing w:before="120" w:after="120" w:line="240" w:lineRule="auto"/>
              <w:ind w:left="286" w:hanging="286"/>
              <w:rPr>
                <w:rFonts w:ascii="GHEA Grapalat" w:eastAsia="Times New Roman" w:hAnsi="GHEA Grapalat" w:cs="Times New Roman"/>
                <w:b/>
                <w:color w:val="000000"/>
              </w:rPr>
            </w:pPr>
            <w:proofErr w:type="spellStart"/>
            <w:r w:rsidRPr="00524FAA">
              <w:rPr>
                <w:rFonts w:ascii="GHEA Grapalat" w:eastAsia="Tahoma" w:hAnsi="GHEA Grapalat" w:cs="Tahoma"/>
                <w:b/>
              </w:rPr>
              <w:t>Ակնկալվող</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արդյունքներ</w:t>
            </w:r>
            <w:proofErr w:type="spellEnd"/>
          </w:p>
          <w:p w14:paraId="2D14201D"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color w:val="000000"/>
              </w:rPr>
            </w:pPr>
            <w:proofErr w:type="spellStart"/>
            <w:r w:rsidRPr="00524FAA">
              <w:rPr>
                <w:rFonts w:ascii="GHEA Grapalat" w:eastAsia="Tahoma" w:hAnsi="GHEA Grapalat" w:cs="Tahoma"/>
              </w:rPr>
              <w:t>Մեկնարկային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հաշվետվություն</w:t>
            </w:r>
            <w:proofErr w:type="spellEnd"/>
          </w:p>
          <w:p w14:paraId="7820B958"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Մեթոդաբանություն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թիմ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շահակիցների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քարտեզ</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աշխատանքային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ծրագիր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պայմանագրի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կնքումից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հետո</w:t>
            </w:r>
            <w:proofErr w:type="spellEnd"/>
            <w:r w:rsidRPr="00524FAA">
              <w:rPr>
                <w:rFonts w:ascii="GHEA Grapalat" w:eastAsia="Tahoma" w:hAnsi="GHEA Grapalat" w:cs="Tahoma"/>
              </w:rPr>
              <w:t xml:space="preserve"> 3-շաբաթյա </w:t>
            </w:r>
            <w:proofErr w:type="spellStart"/>
            <w:r w:rsidRPr="00524FAA">
              <w:rPr>
                <w:rFonts w:ascii="GHEA Grapalat" w:eastAsia="Tahoma" w:hAnsi="GHEA Grapalat" w:cs="Tahoma"/>
              </w:rPr>
              <w:t>ժամկետում</w:t>
            </w:r>
            <w:proofErr w:type="spellEnd"/>
          </w:p>
          <w:p w14:paraId="1A7369BF"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color w:val="000000"/>
              </w:rPr>
            </w:pPr>
            <w:proofErr w:type="spellStart"/>
            <w:r w:rsidRPr="00524FAA">
              <w:rPr>
                <w:rFonts w:ascii="GHEA Grapalat" w:eastAsia="Tahoma" w:hAnsi="GHEA Grapalat" w:cs="Tahoma"/>
              </w:rPr>
              <w:t>Ելակետային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հաշվետվություն</w:t>
            </w:r>
            <w:proofErr w:type="spellEnd"/>
            <w:r w:rsidRPr="00524FAA">
              <w:rPr>
                <w:rFonts w:ascii="GHEA Grapalat" w:eastAsia="Tahoma" w:hAnsi="GHEA Grapalat" w:cs="Tahoma"/>
              </w:rPr>
              <w:t xml:space="preserve"> </w:t>
            </w:r>
          </w:p>
          <w:p w14:paraId="58AC72C4"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միջավայր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տրանսպորտ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ենթակառուցվածքներ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սոցիալ-տնտեսական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իրավական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համատեքստ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պայմանագրի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կնքումից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հետո</w:t>
            </w:r>
            <w:proofErr w:type="spellEnd"/>
            <w:r w:rsidRPr="00524FAA">
              <w:rPr>
                <w:rFonts w:ascii="GHEA Grapalat" w:eastAsia="Tahoma" w:hAnsi="GHEA Grapalat" w:cs="Tahoma"/>
              </w:rPr>
              <w:t xml:space="preserve"> 7-շաբաթյա </w:t>
            </w:r>
            <w:proofErr w:type="spellStart"/>
            <w:r w:rsidRPr="00524FAA">
              <w:rPr>
                <w:rFonts w:ascii="GHEA Grapalat" w:eastAsia="Tahoma" w:hAnsi="GHEA Grapalat" w:cs="Tahoma"/>
              </w:rPr>
              <w:t>ժամկետում</w:t>
            </w:r>
            <w:proofErr w:type="spellEnd"/>
            <w:r w:rsidRPr="00524FAA">
              <w:rPr>
                <w:rFonts w:ascii="GHEA Grapalat" w:eastAsia="Tahoma" w:hAnsi="GHEA Grapalat" w:cs="Tahoma"/>
              </w:rPr>
              <w:t xml:space="preserve"> </w:t>
            </w:r>
          </w:p>
          <w:p w14:paraId="6ABBB3C0"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color w:val="000000"/>
              </w:rPr>
            </w:pP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պլանի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նախագիծ</w:t>
            </w:r>
            <w:proofErr w:type="spellEnd"/>
          </w:p>
          <w:p w14:paraId="3DEBB1D4"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lastRenderedPageBreak/>
              <w:t>Առնվազն</w:t>
            </w:r>
            <w:proofErr w:type="spellEnd"/>
            <w:r w:rsidRPr="00524FAA">
              <w:rPr>
                <w:rFonts w:ascii="GHEA Grapalat" w:eastAsia="Tahoma" w:hAnsi="GHEA Grapalat" w:cs="Tahoma"/>
              </w:rPr>
              <w:t xml:space="preserve"> 2 </w:t>
            </w:r>
            <w:proofErr w:type="spellStart"/>
            <w:r w:rsidRPr="00524FAA">
              <w:rPr>
                <w:rFonts w:ascii="GHEA Grapalat" w:eastAsia="Tahoma" w:hAnsi="GHEA Grapalat" w:cs="Tahoma"/>
              </w:rPr>
              <w:t>հնարավոր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զարգացման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սցենար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գոտևորման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հանրային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տարածքների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շարժունակության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ինտեգրման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հայեցակարգերով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պայմանագրի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կնքումից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հետո</w:t>
            </w:r>
            <w:proofErr w:type="spellEnd"/>
            <w:r w:rsidRPr="00524FAA">
              <w:rPr>
                <w:rFonts w:ascii="GHEA Grapalat" w:eastAsia="Tahoma" w:hAnsi="GHEA Grapalat" w:cs="Tahoma"/>
              </w:rPr>
              <w:t xml:space="preserve"> 12-շաբաթյա </w:t>
            </w:r>
            <w:proofErr w:type="spellStart"/>
            <w:r w:rsidRPr="00524FAA">
              <w:rPr>
                <w:rFonts w:ascii="GHEA Grapalat" w:eastAsia="Tahoma" w:hAnsi="GHEA Grapalat" w:cs="Tahoma"/>
              </w:rPr>
              <w:t>ժամկետում</w:t>
            </w:r>
            <w:proofErr w:type="spellEnd"/>
          </w:p>
          <w:p w14:paraId="1611ED22"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color w:val="000000"/>
              </w:rPr>
            </w:pPr>
            <w:proofErr w:type="spellStart"/>
            <w:r w:rsidRPr="00524FAA">
              <w:rPr>
                <w:rFonts w:ascii="GHEA Grapalat" w:eastAsia="Tahoma" w:hAnsi="GHEA Grapalat" w:cs="Tahoma"/>
              </w:rPr>
              <w:t>Նախնական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նախագիծ</w:t>
            </w:r>
            <w:proofErr w:type="spellEnd"/>
          </w:p>
          <w:p w14:paraId="48C2E008"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Հատակագծեր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սխեմաներ</w:t>
            </w:r>
            <w:proofErr w:type="spellEnd"/>
            <w:r w:rsidRPr="00524FAA">
              <w:rPr>
                <w:rFonts w:ascii="GHEA Grapalat" w:eastAsia="Tahoma" w:hAnsi="GHEA Grapalat" w:cs="Tahoma"/>
              </w:rPr>
              <w:t xml:space="preserve">, Մ 1:2000, 1:500, 1:200, 1:100 </w:t>
            </w:r>
            <w:proofErr w:type="spellStart"/>
            <w:r w:rsidRPr="00524FAA">
              <w:rPr>
                <w:rFonts w:ascii="GHEA Grapalat" w:eastAsia="Tahoma" w:hAnsi="GHEA Grapalat" w:cs="Tahoma"/>
              </w:rPr>
              <w:t>գծագրեր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վիզուալներ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պայմանագրի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կնքումից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հետո</w:t>
            </w:r>
            <w:proofErr w:type="spellEnd"/>
            <w:r w:rsidRPr="00524FAA">
              <w:rPr>
                <w:rFonts w:ascii="GHEA Grapalat" w:eastAsia="Tahoma" w:hAnsi="GHEA Grapalat" w:cs="Tahoma"/>
              </w:rPr>
              <w:t xml:space="preserve"> 14-շաբաթյա </w:t>
            </w:r>
            <w:proofErr w:type="spellStart"/>
            <w:r w:rsidRPr="00524FAA">
              <w:rPr>
                <w:rFonts w:ascii="GHEA Grapalat" w:eastAsia="Tahoma" w:hAnsi="GHEA Grapalat" w:cs="Tahoma"/>
              </w:rPr>
              <w:t>ժամկետում</w:t>
            </w:r>
            <w:proofErr w:type="spellEnd"/>
          </w:p>
          <w:p w14:paraId="771972F6"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color w:val="000000"/>
              </w:rPr>
            </w:pPr>
            <w:proofErr w:type="spellStart"/>
            <w:r w:rsidRPr="00524FAA">
              <w:rPr>
                <w:rFonts w:ascii="GHEA Grapalat" w:eastAsia="Tahoma" w:hAnsi="GHEA Grapalat" w:cs="Tahoma"/>
              </w:rPr>
              <w:t>Շահառուների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աշխատաժողով</w:t>
            </w:r>
            <w:proofErr w:type="spellEnd"/>
            <w:r w:rsidRPr="00524FAA">
              <w:rPr>
                <w:rFonts w:ascii="GHEA Grapalat" w:eastAsia="Tahoma" w:hAnsi="GHEA Grapalat" w:cs="Tahoma"/>
              </w:rPr>
              <w:t xml:space="preserve"> 1</w:t>
            </w:r>
          </w:p>
          <w:p w14:paraId="265C4254" w14:textId="7046DF2E"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Տեսլականի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ներկայացում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աշխատաժողովի</w:t>
            </w:r>
            <w:proofErr w:type="spellEnd"/>
            <w:r w:rsidRPr="00524FAA">
              <w:rPr>
                <w:rFonts w:ascii="GHEA Grapalat" w:eastAsia="Tahoma" w:hAnsi="GHEA Grapalat" w:cs="Tahoma"/>
              </w:rPr>
              <w:t xml:space="preserve"> </w:t>
            </w:r>
            <w:proofErr w:type="spellStart"/>
            <w:proofErr w:type="gramStart"/>
            <w:r w:rsidRPr="00524FAA">
              <w:rPr>
                <w:rFonts w:ascii="GHEA Grapalat" w:eastAsia="Tahoma" w:hAnsi="GHEA Grapalat" w:cs="Tahoma"/>
              </w:rPr>
              <w:t>կազմակերպում</w:t>
            </w:r>
            <w:proofErr w:type="spellEnd"/>
            <w:r w:rsidRPr="00524FAA">
              <w:rPr>
                <w:rFonts w:ascii="GHEA Grapalat" w:eastAsia="Tahoma" w:hAnsi="GHEA Grapalat" w:cs="Tahoma"/>
              </w:rPr>
              <w:t>,</w:t>
            </w:r>
            <w:r w:rsidR="002D7752" w:rsidRPr="00524FAA">
              <w:rPr>
                <w:rFonts w:ascii="GHEA Grapalat" w:eastAsia="Tahoma" w:hAnsi="GHEA Grapalat" w:cs="Tahoma"/>
              </w:rPr>
              <w:t xml:space="preserve"> </w:t>
            </w:r>
            <w:r w:rsidRPr="00524FAA">
              <w:rPr>
                <w:rFonts w:ascii="GHEA Grapalat" w:eastAsia="Tahoma" w:hAnsi="GHEA Grapalat" w:cs="Tahoma"/>
              </w:rPr>
              <w:t xml:space="preserve"> </w:t>
            </w:r>
            <w:proofErr w:type="spellStart"/>
            <w:r w:rsidRPr="00524FAA">
              <w:rPr>
                <w:rFonts w:ascii="GHEA Grapalat" w:eastAsia="Tahoma" w:hAnsi="GHEA Grapalat" w:cs="Tahoma"/>
              </w:rPr>
              <w:t>արձագանքների</w:t>
            </w:r>
            <w:proofErr w:type="spellEnd"/>
            <w:proofErr w:type="gramEnd"/>
            <w:r w:rsidRPr="00524FAA">
              <w:rPr>
                <w:rFonts w:ascii="GHEA Grapalat" w:eastAsia="Tahoma" w:hAnsi="GHEA Grapalat" w:cs="Tahoma"/>
              </w:rPr>
              <w:t xml:space="preserve"> </w:t>
            </w:r>
            <w:proofErr w:type="spellStart"/>
            <w:r w:rsidRPr="00524FAA">
              <w:rPr>
                <w:rFonts w:ascii="GHEA Grapalat" w:eastAsia="Tahoma" w:hAnsi="GHEA Grapalat" w:cs="Tahoma"/>
              </w:rPr>
              <w:t>ամփոփում</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վերլուծություն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պայմանագրի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կնքումից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հետո</w:t>
            </w:r>
            <w:proofErr w:type="spellEnd"/>
            <w:r w:rsidRPr="00524FAA">
              <w:rPr>
                <w:rFonts w:ascii="GHEA Grapalat" w:eastAsia="Tahoma" w:hAnsi="GHEA Grapalat" w:cs="Tahoma"/>
              </w:rPr>
              <w:t xml:space="preserve"> 15-շաբաթյա </w:t>
            </w:r>
            <w:proofErr w:type="spellStart"/>
            <w:r w:rsidRPr="00524FAA">
              <w:rPr>
                <w:rFonts w:ascii="GHEA Grapalat" w:eastAsia="Tahoma" w:hAnsi="GHEA Grapalat" w:cs="Tahoma"/>
              </w:rPr>
              <w:t>ժամկետում</w:t>
            </w:r>
            <w:proofErr w:type="spellEnd"/>
          </w:p>
          <w:p w14:paraId="3C6946D7"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color w:val="000000"/>
              </w:rPr>
            </w:pPr>
            <w:proofErr w:type="spellStart"/>
            <w:r w:rsidRPr="00524FAA">
              <w:rPr>
                <w:rFonts w:ascii="GHEA Grapalat" w:eastAsia="Tahoma" w:hAnsi="GHEA Grapalat" w:cs="Tahoma"/>
              </w:rPr>
              <w:t>Վերջնական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պլան</w:t>
            </w:r>
            <w:proofErr w:type="spellEnd"/>
          </w:p>
          <w:p w14:paraId="2DCF7408"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Փուլային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իրագործման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ռազմավարություն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վիզուալիզացված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ամբողջական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փաթեթ</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պայմանագրի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կնքումից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հետո</w:t>
            </w:r>
            <w:proofErr w:type="spellEnd"/>
            <w:r w:rsidRPr="00524FAA">
              <w:rPr>
                <w:rFonts w:ascii="GHEA Grapalat" w:eastAsia="Tahoma" w:hAnsi="GHEA Grapalat" w:cs="Tahoma"/>
              </w:rPr>
              <w:t xml:space="preserve"> 16-շաբաթյա </w:t>
            </w:r>
            <w:proofErr w:type="spellStart"/>
            <w:r w:rsidRPr="00524FAA">
              <w:rPr>
                <w:rFonts w:ascii="GHEA Grapalat" w:eastAsia="Tahoma" w:hAnsi="GHEA Grapalat" w:cs="Tahoma"/>
              </w:rPr>
              <w:t>ժամկետում</w:t>
            </w:r>
            <w:proofErr w:type="spellEnd"/>
          </w:p>
          <w:p w14:paraId="0AA32D27" w14:textId="77777777" w:rsidR="00C70F93" w:rsidRPr="00524FAA" w:rsidRDefault="00C70F93" w:rsidP="00E57B3E">
            <w:pPr>
              <w:numPr>
                <w:ilvl w:val="1"/>
                <w:numId w:val="10"/>
              </w:numPr>
              <w:spacing w:before="120" w:after="120" w:line="240" w:lineRule="auto"/>
              <w:ind w:left="425" w:hanging="225"/>
              <w:rPr>
                <w:rFonts w:ascii="GHEA Grapalat" w:eastAsia="Times New Roman" w:hAnsi="GHEA Grapalat" w:cs="Times New Roman"/>
                <w:b/>
              </w:rPr>
            </w:pPr>
            <w:proofErr w:type="spellStart"/>
            <w:r w:rsidRPr="00524FAA">
              <w:rPr>
                <w:rFonts w:ascii="GHEA Grapalat" w:eastAsia="Tahoma" w:hAnsi="GHEA Grapalat" w:cs="Tahoma"/>
              </w:rPr>
              <w:t>Ներդրումային</w:t>
            </w:r>
            <w:proofErr w:type="spellEnd"/>
            <w:r w:rsidRPr="00524FAA">
              <w:rPr>
                <w:rFonts w:ascii="GHEA Grapalat" w:eastAsia="Times New Roman" w:hAnsi="GHEA Grapalat" w:cs="Times New Roman"/>
                <w:b/>
              </w:rPr>
              <w:t xml:space="preserve"> </w:t>
            </w:r>
            <w:proofErr w:type="spellStart"/>
            <w:r w:rsidRPr="00524FAA">
              <w:rPr>
                <w:rFonts w:ascii="GHEA Grapalat" w:eastAsia="Tahoma" w:hAnsi="GHEA Grapalat" w:cs="Tahoma"/>
              </w:rPr>
              <w:t>վերլուծության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փաթեթ</w:t>
            </w:r>
            <w:proofErr w:type="spellEnd"/>
          </w:p>
          <w:p w14:paraId="3107E744" w14:textId="77777777" w:rsidR="00C70F93" w:rsidRPr="00524FAA" w:rsidRDefault="00C70F93" w:rsidP="0039479A">
            <w:pPr>
              <w:pBdr>
                <w:top w:val="nil"/>
                <w:left w:val="nil"/>
                <w:bottom w:val="nil"/>
                <w:right w:val="nil"/>
                <w:between w:val="nil"/>
              </w:pBd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Շուկայի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միջավայրի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պահանջարկի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առաջարկի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գնահատման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ներուժի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մասնավոր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հատվածի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ներգրավման</w:t>
            </w:r>
            <w:proofErr w:type="spellEnd"/>
            <w:r w:rsidRPr="00524FAA">
              <w:rPr>
                <w:rFonts w:ascii="GHEA Grapalat" w:eastAsia="Tahoma" w:hAnsi="GHEA Grapalat" w:cs="Tahoma"/>
              </w:rPr>
              <w:t xml:space="preserve"> (PPP) </w:t>
            </w:r>
            <w:proofErr w:type="spellStart"/>
            <w:r w:rsidRPr="00524FAA">
              <w:rPr>
                <w:rFonts w:ascii="GHEA Grapalat" w:eastAsia="Tahoma" w:hAnsi="GHEA Grapalat" w:cs="Tahoma"/>
              </w:rPr>
              <w:t>հնարավորությունների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ֆինանսատնտեսական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ռիսկերի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վերլուծության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ինչպես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նաև</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իրագործման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արժեքի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ավելացման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հնարավորությունների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համապարփակ</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փաթեթ</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lastRenderedPageBreak/>
              <w:t>պայմանագրի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կնքումից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հետո</w:t>
            </w:r>
            <w:proofErr w:type="spellEnd"/>
            <w:r w:rsidRPr="00524FAA">
              <w:rPr>
                <w:rFonts w:ascii="GHEA Grapalat" w:eastAsia="Tahoma" w:hAnsi="GHEA Grapalat" w:cs="Tahoma"/>
              </w:rPr>
              <w:t xml:space="preserve"> 17-շաբաթյա </w:t>
            </w:r>
            <w:proofErr w:type="spellStart"/>
            <w:r w:rsidRPr="00524FAA">
              <w:rPr>
                <w:rFonts w:ascii="GHEA Grapalat" w:eastAsia="Tahoma" w:hAnsi="GHEA Grapalat" w:cs="Tahoma"/>
              </w:rPr>
              <w:t>ժամկետում</w:t>
            </w:r>
            <w:proofErr w:type="spellEnd"/>
          </w:p>
          <w:p w14:paraId="173FFB17"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color w:val="000000"/>
              </w:rPr>
            </w:pPr>
            <w:proofErr w:type="spellStart"/>
            <w:r w:rsidRPr="00524FAA">
              <w:rPr>
                <w:rFonts w:ascii="GHEA Grapalat" w:eastAsia="Tahoma" w:hAnsi="GHEA Grapalat" w:cs="Tahoma"/>
              </w:rPr>
              <w:t>Վերջնական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նախագիծ</w:t>
            </w:r>
            <w:proofErr w:type="spellEnd"/>
          </w:p>
          <w:p w14:paraId="0C905D9A"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Ճշգրտված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վերջնական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ճարտարապետական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հայեցակարգ</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քաղաքաշինական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պլանի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ինտեգրված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վիզուալիզացված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փաթեթ</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պայմանագրի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կնքումից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հետո</w:t>
            </w:r>
            <w:proofErr w:type="spellEnd"/>
            <w:r w:rsidRPr="00524FAA">
              <w:rPr>
                <w:rFonts w:ascii="GHEA Grapalat" w:eastAsia="Tahoma" w:hAnsi="GHEA Grapalat" w:cs="Tahoma"/>
              </w:rPr>
              <w:t xml:space="preserve"> 18-շաբաթյա </w:t>
            </w:r>
            <w:proofErr w:type="spellStart"/>
            <w:r w:rsidRPr="00524FAA">
              <w:rPr>
                <w:rFonts w:ascii="GHEA Grapalat" w:eastAsia="Tahoma" w:hAnsi="GHEA Grapalat" w:cs="Tahoma"/>
              </w:rPr>
              <w:t>ժամկետում</w:t>
            </w:r>
            <w:proofErr w:type="spellEnd"/>
          </w:p>
          <w:p w14:paraId="196391EC"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color w:val="000000"/>
              </w:rPr>
            </w:pPr>
            <w:proofErr w:type="spellStart"/>
            <w:r w:rsidRPr="00524FAA">
              <w:rPr>
                <w:rFonts w:ascii="GHEA Grapalat" w:eastAsia="Tahoma" w:hAnsi="GHEA Grapalat" w:cs="Tahoma"/>
              </w:rPr>
              <w:t>Շահառուների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աշխատաժողով</w:t>
            </w:r>
            <w:proofErr w:type="spellEnd"/>
            <w:r w:rsidRPr="00524FAA">
              <w:rPr>
                <w:rFonts w:ascii="GHEA Grapalat" w:eastAsia="Tahoma" w:hAnsi="GHEA Grapalat" w:cs="Tahoma"/>
              </w:rPr>
              <w:t xml:space="preserve"> 2</w:t>
            </w:r>
          </w:p>
          <w:p w14:paraId="1BE1CE52"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Վալիդացիոն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ներկայացում</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արձագանքների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ամփոփում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պայմանագրի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կնքումից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հետո</w:t>
            </w:r>
            <w:proofErr w:type="spellEnd"/>
            <w:r w:rsidRPr="00524FAA">
              <w:rPr>
                <w:rFonts w:ascii="GHEA Grapalat" w:eastAsia="Tahoma" w:hAnsi="GHEA Grapalat" w:cs="Tahoma"/>
              </w:rPr>
              <w:t xml:space="preserve"> 19-շաբաթյա </w:t>
            </w:r>
            <w:proofErr w:type="spellStart"/>
            <w:r w:rsidRPr="00524FAA">
              <w:rPr>
                <w:rFonts w:ascii="GHEA Grapalat" w:eastAsia="Tahoma" w:hAnsi="GHEA Grapalat" w:cs="Tahoma"/>
              </w:rPr>
              <w:t>ժամկետում</w:t>
            </w:r>
            <w:proofErr w:type="spellEnd"/>
          </w:p>
          <w:p w14:paraId="40B4F37C" w14:textId="77777777" w:rsidR="00C70F93" w:rsidRPr="00524FAA" w:rsidRDefault="00C70F93" w:rsidP="00E57B3E">
            <w:pPr>
              <w:numPr>
                <w:ilvl w:val="1"/>
                <w:numId w:val="10"/>
              </w:numPr>
              <w:pBdr>
                <w:top w:val="nil"/>
                <w:left w:val="nil"/>
                <w:bottom w:val="nil"/>
                <w:right w:val="nil"/>
                <w:between w:val="nil"/>
              </w:pBdr>
              <w:spacing w:before="120" w:after="120" w:line="240" w:lineRule="auto"/>
              <w:ind w:left="425" w:hanging="225"/>
              <w:rPr>
                <w:rFonts w:ascii="GHEA Grapalat" w:eastAsia="Times New Roman" w:hAnsi="GHEA Grapalat" w:cs="Times New Roman"/>
                <w:b/>
                <w:color w:val="000000"/>
              </w:rPr>
            </w:pPr>
            <w:proofErr w:type="spellStart"/>
            <w:r w:rsidRPr="00524FAA">
              <w:rPr>
                <w:rFonts w:ascii="GHEA Grapalat" w:eastAsia="Tahoma" w:hAnsi="GHEA Grapalat" w:cs="Tahoma"/>
              </w:rPr>
              <w:t>Վերջնական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հաշվետվություն</w:t>
            </w:r>
            <w:proofErr w:type="spellEnd"/>
          </w:p>
          <w:p w14:paraId="78EDB1C3"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Ամբողջական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վերջնականացված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փաթեթ</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բոլոր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նյութերի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գծագրերի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սխեմաների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վիզուալ</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թվային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նյութերի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ներկայացումների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սահիկաշարերի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ներառմամբ</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պայմանագրի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կնքումից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հետո</w:t>
            </w:r>
            <w:proofErr w:type="spellEnd"/>
            <w:r w:rsidRPr="00524FAA">
              <w:rPr>
                <w:rFonts w:ascii="GHEA Grapalat" w:eastAsia="Tahoma" w:hAnsi="GHEA Grapalat" w:cs="Tahoma"/>
              </w:rPr>
              <w:t xml:space="preserve"> 20-շաբաթյա </w:t>
            </w:r>
            <w:proofErr w:type="spellStart"/>
            <w:r w:rsidRPr="00524FAA">
              <w:rPr>
                <w:rFonts w:ascii="GHEA Grapalat" w:eastAsia="Tahoma" w:hAnsi="GHEA Grapalat" w:cs="Tahoma"/>
              </w:rPr>
              <w:t>ժամկետում</w:t>
            </w:r>
            <w:proofErr w:type="spellEnd"/>
          </w:p>
          <w:p w14:paraId="39FD3332" w14:textId="77777777" w:rsidR="00C70F93" w:rsidRPr="00524FAA" w:rsidRDefault="00C70F93" w:rsidP="0039479A">
            <w:pPr>
              <w:numPr>
                <w:ilvl w:val="0"/>
                <w:numId w:val="10"/>
              </w:numPr>
              <w:pBdr>
                <w:top w:val="nil"/>
                <w:left w:val="nil"/>
                <w:bottom w:val="nil"/>
                <w:right w:val="nil"/>
                <w:between w:val="nil"/>
              </w:pBdr>
              <w:spacing w:before="120" w:after="120" w:line="240" w:lineRule="auto"/>
              <w:ind w:left="286" w:hanging="286"/>
              <w:rPr>
                <w:rFonts w:ascii="GHEA Grapalat" w:eastAsia="Times New Roman" w:hAnsi="GHEA Grapalat" w:cs="Times New Roman"/>
                <w:b/>
                <w:color w:val="000000"/>
              </w:rPr>
            </w:pPr>
            <w:proofErr w:type="spellStart"/>
            <w:r w:rsidRPr="00524FAA">
              <w:rPr>
                <w:rFonts w:ascii="GHEA Grapalat" w:eastAsia="Tahoma" w:hAnsi="GHEA Grapalat" w:cs="Tahoma"/>
                <w:b/>
              </w:rPr>
              <w:t>Հավելյալ</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դրույթներ</w:t>
            </w:r>
            <w:proofErr w:type="spellEnd"/>
          </w:p>
          <w:p w14:paraId="41A1C5C1" w14:textId="668D4E26" w:rsidR="00C70F93" w:rsidRPr="00524FAA" w:rsidRDefault="00C70F93" w:rsidP="0039479A">
            <w:pPr>
              <w:spacing w:after="0" w:line="240" w:lineRule="auto"/>
              <w:rPr>
                <w:rFonts w:ascii="GHEA Grapalat" w:eastAsia="Times New Roman" w:hAnsi="GHEA Grapalat" w:cs="Times New Roman"/>
              </w:rPr>
            </w:pPr>
            <w:r w:rsidRPr="00524FAA">
              <w:rPr>
                <w:rFonts w:ascii="GHEA Grapalat" w:eastAsia="Tahoma" w:hAnsi="GHEA Grapalat" w:cs="Tahoma"/>
              </w:rPr>
              <w:t>“3</w:t>
            </w:r>
            <w:r w:rsidRPr="00524FAA">
              <w:rPr>
                <w:rFonts w:ascii="Cambria Math" w:eastAsia="Microsoft JhengHei" w:hAnsi="Cambria Math" w:cs="Cambria Math"/>
              </w:rPr>
              <w:t>․</w:t>
            </w:r>
            <w:r w:rsidRPr="00524FAA">
              <w:rPr>
                <w:rFonts w:ascii="GHEA Grapalat" w:eastAsia="Tahoma" w:hAnsi="GHEA Grapalat" w:cs="Tahoma"/>
              </w:rPr>
              <w:t xml:space="preserve"> </w:t>
            </w:r>
            <w:proofErr w:type="spellStart"/>
            <w:r w:rsidRPr="00524FAA">
              <w:rPr>
                <w:rFonts w:ascii="GHEA Grapalat" w:eastAsia="Tahoma" w:hAnsi="GHEA Grapalat" w:cs="Tahoma"/>
              </w:rPr>
              <w:t>Ակնկալվող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արդյունքներ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բաժնում</w:t>
            </w:r>
            <w:proofErr w:type="spellEnd"/>
            <w:r w:rsidR="002D7752" w:rsidRPr="00524FAA">
              <w:rPr>
                <w:rFonts w:ascii="GHEA Grapalat" w:eastAsia="Tahoma" w:hAnsi="GHEA Grapalat" w:cs="Tahoma"/>
              </w:rPr>
              <w:t xml:space="preserve"> </w:t>
            </w:r>
            <w:proofErr w:type="spellStart"/>
            <w:r w:rsidRPr="00524FAA">
              <w:rPr>
                <w:rFonts w:ascii="GHEA Grapalat" w:eastAsia="Tahoma" w:hAnsi="GHEA Grapalat" w:cs="Tahoma"/>
              </w:rPr>
              <w:t>նշված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հաշվետվությունները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նախապես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համաձայնեցվում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ակնկալվող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կառուցվածքի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այլ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տեխնիկական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ձևաչափային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հարցերի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կապված</w:t>
            </w:r>
            <w:proofErr w:type="spellEnd"/>
            <w:r w:rsidRPr="00524FAA">
              <w:rPr>
                <w:rFonts w:ascii="GHEA Grapalat" w:eastAsia="Tahoma" w:hAnsi="GHEA Grapalat" w:cs="Tahoma"/>
              </w:rPr>
              <w:t>։</w:t>
            </w:r>
          </w:p>
          <w:p w14:paraId="762C469D"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Պատվիրատուն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հանձնառու</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աջակցել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խորհրդատուին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անհրաժեշտ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տվյալների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տեղեկատվության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հավաքագրման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մասով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դեպքում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երբ</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դրանք</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highlight w:val="white"/>
              </w:rPr>
              <w:t>անհրաժեշտ</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որակով</w:t>
            </w:r>
            <w:proofErr w:type="spellEnd"/>
            <w:r w:rsidRPr="00524FAA">
              <w:rPr>
                <w:rFonts w:ascii="GHEA Grapalat" w:eastAsia="Tahoma" w:hAnsi="GHEA Grapalat" w:cs="Tahoma"/>
                <w:highlight w:val="white"/>
              </w:rPr>
              <w:t xml:space="preserve"> և </w:t>
            </w:r>
            <w:proofErr w:type="spellStart"/>
            <w:r w:rsidRPr="00524FAA">
              <w:rPr>
                <w:rFonts w:ascii="GHEA Grapalat" w:eastAsia="Tahoma" w:hAnsi="GHEA Grapalat" w:cs="Tahoma"/>
                <w:highlight w:val="white"/>
              </w:rPr>
              <w:t>ծավալով</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առկա</w:t>
            </w:r>
            <w:proofErr w:type="spellEnd"/>
            <w:r w:rsidRPr="00524FAA">
              <w:rPr>
                <w:rFonts w:ascii="GHEA Grapalat" w:eastAsia="Tahoma" w:hAnsi="GHEA Grapalat" w:cs="Tahoma"/>
                <w:highlight w:val="white"/>
              </w:rPr>
              <w:t xml:space="preserve"> </w:t>
            </w:r>
            <w:proofErr w:type="spellStart"/>
            <w:r w:rsidRPr="00524FAA">
              <w:rPr>
                <w:rFonts w:ascii="GHEA Grapalat" w:eastAsia="Tahoma" w:hAnsi="GHEA Grapalat" w:cs="Tahoma"/>
                <w:highlight w:val="white"/>
              </w:rPr>
              <w:t>չ</w:t>
            </w:r>
            <w:r w:rsidRPr="00524FAA">
              <w:rPr>
                <w:rFonts w:ascii="GHEA Grapalat" w:eastAsia="Tahoma" w:hAnsi="GHEA Grapalat" w:cs="Tahoma"/>
              </w:rPr>
              <w:t>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աղբյուրներում</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պետք</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lastRenderedPageBreak/>
              <w:t>ստացվեն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պետական</w:t>
            </w:r>
            <w:proofErr w:type="spellEnd"/>
            <w:r w:rsidRPr="00524FAA">
              <w:rPr>
                <w:rFonts w:ascii="GHEA Grapalat" w:eastAsia="Tahoma" w:hAnsi="GHEA Grapalat" w:cs="Tahoma"/>
              </w:rPr>
              <w:t xml:space="preserve"> և/</w:t>
            </w:r>
            <w:proofErr w:type="spellStart"/>
            <w:r w:rsidRPr="00524FAA">
              <w:rPr>
                <w:rFonts w:ascii="GHEA Grapalat" w:eastAsia="Tahoma" w:hAnsi="GHEA Grapalat" w:cs="Tahoma"/>
              </w:rPr>
              <w:t>կամ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համայնքային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մարմիններից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անհրաժեշտություն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ծագելու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դեպքում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խորհրդատուն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պարտավոր</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ներկայացնել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տվյալների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տեղեկատվության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կարիքը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պատշաճ</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մանրամասն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նկարագրությամբ</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Նախնական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հաշվետվության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ներկայացման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w:t>
            </w:r>
            <w:proofErr w:type="spellEnd"/>
            <w:r w:rsidRPr="00524FAA">
              <w:rPr>
                <w:rFonts w:ascii="GHEA Grapalat" w:eastAsia="Tahoma" w:hAnsi="GHEA Grapalat" w:cs="Tahoma"/>
              </w:rPr>
              <w:t xml:space="preserve">: </w:t>
            </w:r>
          </w:p>
          <w:p w14:paraId="1B9DFC82"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Պատվիրատուն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չի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երաշխավորում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հայցված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տվյալների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տեղեկատվության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հասանելիությունը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ակնկալվող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ծավալով</w:t>
            </w:r>
            <w:proofErr w:type="spellEnd"/>
            <w:r w:rsidRPr="00524FAA">
              <w:rPr>
                <w:rFonts w:ascii="GHEA Grapalat" w:eastAsia="Tahoma" w:hAnsi="GHEA Grapalat" w:cs="Tahoma"/>
              </w:rPr>
              <w:t xml:space="preserve"> և/</w:t>
            </w:r>
            <w:proofErr w:type="spellStart"/>
            <w:r w:rsidRPr="00524FAA">
              <w:rPr>
                <w:rFonts w:ascii="GHEA Grapalat" w:eastAsia="Tahoma" w:hAnsi="GHEA Grapalat" w:cs="Tahoma"/>
              </w:rPr>
              <w:t>կամ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խորությամբ</w:t>
            </w:r>
            <w:proofErr w:type="spellEnd"/>
            <w:r w:rsidRPr="00524FAA">
              <w:rPr>
                <w:rFonts w:ascii="GHEA Grapalat" w:eastAsia="Tahoma" w:hAnsi="GHEA Grapalat" w:cs="Tahoma"/>
              </w:rPr>
              <w:t xml:space="preserve"> և/</w:t>
            </w:r>
            <w:proofErr w:type="spellStart"/>
            <w:r w:rsidRPr="00524FAA">
              <w:rPr>
                <w:rFonts w:ascii="GHEA Grapalat" w:eastAsia="Tahoma" w:hAnsi="GHEA Grapalat" w:cs="Tahoma"/>
              </w:rPr>
              <w:t>կամ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ամբողջականությամբ</w:t>
            </w:r>
            <w:proofErr w:type="spellEnd"/>
            <w:r w:rsidRPr="00524FAA">
              <w:rPr>
                <w:rFonts w:ascii="GHEA Grapalat" w:eastAsia="Tahoma" w:hAnsi="GHEA Grapalat" w:cs="Tahoma"/>
              </w:rPr>
              <w:t>:</w:t>
            </w:r>
          </w:p>
          <w:p w14:paraId="16ECCA4A"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Միջանկյալ</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վերջնական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արդյունքները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պետք</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ներկայացվեն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հայերեն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անգլերեն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եթե</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առանձին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դեպքերում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կողմերի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միջև</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հավելյալ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չի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համաձայնեցվում</w:t>
            </w:r>
            <w:proofErr w:type="spellEnd"/>
            <w:r w:rsidRPr="00524FAA">
              <w:rPr>
                <w:rFonts w:ascii="GHEA Grapalat" w:eastAsia="Tahoma" w:hAnsi="GHEA Grapalat" w:cs="Tahoma"/>
              </w:rPr>
              <w:t>:</w:t>
            </w:r>
          </w:p>
          <w:p w14:paraId="1519422A"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Տվյալների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մոդելների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փոխանցումը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պետք</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իրականացվի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բաց</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թափանցիկ</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ձևաչափով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ապահովելով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ապագայում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կիրառության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կրկնելիություն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վերահաշվարկի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հնարավորություններ</w:t>
            </w:r>
            <w:proofErr w:type="spellEnd"/>
            <w:r w:rsidRPr="00524FAA">
              <w:rPr>
                <w:rFonts w:ascii="GHEA Grapalat" w:eastAsia="Tahoma" w:hAnsi="GHEA Grapalat" w:cs="Tahoma"/>
              </w:rPr>
              <w:t xml:space="preserve"> և GIS/Excel/BIM </w:t>
            </w:r>
            <w:proofErr w:type="spellStart"/>
            <w:r w:rsidRPr="00524FAA">
              <w:rPr>
                <w:rFonts w:ascii="GHEA Grapalat" w:eastAsia="Tahoma" w:hAnsi="GHEA Grapalat" w:cs="Tahoma"/>
              </w:rPr>
              <w:t>միջավայրերի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համատեղելիություն</w:t>
            </w:r>
            <w:proofErr w:type="spellEnd"/>
            <w:r w:rsidRPr="00524FAA">
              <w:rPr>
                <w:rFonts w:ascii="GHEA Grapalat" w:eastAsia="Tahoma" w:hAnsi="GHEA Grapalat" w:cs="Tahoma"/>
              </w:rPr>
              <w:t>:</w:t>
            </w:r>
          </w:p>
          <w:p w14:paraId="050C1177"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Պատվիրատուն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հանձնառու</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ըստ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անհրաժեշտության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աջակցել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պետական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գերատեսչությունների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համայնքային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մարմինների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կազմակերպությունների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հանդիպումների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քննարկումների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կազմակերպման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հարցում</w:t>
            </w:r>
            <w:proofErr w:type="spellEnd"/>
            <w:r w:rsidRPr="00524FAA">
              <w:rPr>
                <w:rFonts w:ascii="GHEA Grapalat" w:eastAsia="Tahoma" w:hAnsi="GHEA Grapalat" w:cs="Tahoma"/>
              </w:rPr>
              <w:t>:</w:t>
            </w:r>
          </w:p>
          <w:p w14:paraId="3B06AB4B"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Աշխատանքը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համարվում</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ընդունելի</w:t>
            </w:r>
            <w:proofErr w:type="spellEnd"/>
            <w:r w:rsidRPr="00524FAA">
              <w:rPr>
                <w:rFonts w:ascii="GHEA Grapalat" w:eastAsia="Tahoma" w:hAnsi="GHEA Grapalat" w:cs="Tahoma"/>
              </w:rPr>
              <w:t xml:space="preserve"> «3. </w:t>
            </w:r>
            <w:proofErr w:type="spellStart"/>
            <w:r w:rsidRPr="00524FAA">
              <w:rPr>
                <w:rFonts w:ascii="GHEA Grapalat" w:eastAsia="Tahoma" w:hAnsi="GHEA Grapalat" w:cs="Tahoma"/>
              </w:rPr>
              <w:t>Ակնկալվող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արդյունքներ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բաժնի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բոլոր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հաշվետվությունների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զեկույցների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տվյալների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վերլուծությունների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սահիկաշարերի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պատշաճ</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lastRenderedPageBreak/>
              <w:t>որակով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ստանալու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փաստը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կողմից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հավաստվելու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հիմքով</w:t>
            </w:r>
            <w:proofErr w:type="spellEnd"/>
            <w:r w:rsidRPr="00524FAA">
              <w:rPr>
                <w:rFonts w:ascii="GHEA Grapalat" w:eastAsia="Tahoma" w:hAnsi="GHEA Grapalat" w:cs="Tahoma"/>
              </w:rPr>
              <w:t>:</w:t>
            </w:r>
          </w:p>
          <w:p w14:paraId="09E62468"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Բոլոր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իրավունքները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սույն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նկատմամբ</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պատկանում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Խորհրդատուի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կողմից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մշակված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զեկույցները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տվյալները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մոդելները</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վերլուծությունները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գույքային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մտավոր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իրավունքի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չեն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կարող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օգտագործվել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նպատակով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առանց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գրավոր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համաձայնության</w:t>
            </w:r>
            <w:proofErr w:type="spellEnd"/>
            <w:r w:rsidRPr="00524FAA">
              <w:rPr>
                <w:rFonts w:ascii="GHEA Grapalat" w:eastAsia="Tahoma" w:hAnsi="GHEA Grapalat" w:cs="Tahoma"/>
              </w:rPr>
              <w:t>:</w:t>
            </w:r>
          </w:p>
          <w:p w14:paraId="5D0F5A2F" w14:textId="3BC21D34"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Խորհրդատուի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կողմից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սույն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ծառայությունների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մատուցման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շրջանակներում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ձեռք</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բերված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տեղեկությունների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հիմքով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ստեղծված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բոլոր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զեկույցները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հաշվետվությունները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չեն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կարող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փոխանցվել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երրորդ</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անձանց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առանց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գրավոր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համաձայնության</w:t>
            </w:r>
            <w:proofErr w:type="spellEnd"/>
            <w:r w:rsidRPr="00524FAA">
              <w:rPr>
                <w:rFonts w:ascii="GHEA Grapalat" w:eastAsia="Tahoma" w:hAnsi="GHEA Grapalat" w:cs="Tahoma"/>
              </w:rPr>
              <w:t>:</w:t>
            </w:r>
          </w:p>
          <w:p w14:paraId="3103A3F4" w14:textId="0062BA2F" w:rsidR="00C70F93" w:rsidRPr="00524FAA" w:rsidRDefault="00C70F93" w:rsidP="0039479A">
            <w:pPr>
              <w:numPr>
                <w:ilvl w:val="0"/>
                <w:numId w:val="10"/>
              </w:numPr>
              <w:spacing w:before="120" w:after="120" w:line="240" w:lineRule="auto"/>
              <w:ind w:left="286" w:hanging="286"/>
              <w:rPr>
                <w:rFonts w:ascii="GHEA Grapalat" w:eastAsia="Times New Roman" w:hAnsi="GHEA Grapalat" w:cs="Times New Roman"/>
                <w:b/>
              </w:rPr>
            </w:pPr>
            <w:proofErr w:type="spellStart"/>
            <w:r w:rsidRPr="00524FAA">
              <w:rPr>
                <w:rFonts w:ascii="GHEA Grapalat" w:eastAsia="Tahoma" w:hAnsi="GHEA Grapalat" w:cs="Tahoma"/>
                <w:b/>
              </w:rPr>
              <w:t>Հաշվետվողականություն</w:t>
            </w:r>
            <w:proofErr w:type="spellEnd"/>
            <w:r w:rsidRPr="00524FAA">
              <w:rPr>
                <w:rFonts w:ascii="GHEA Grapalat" w:eastAsia="Tahoma" w:hAnsi="GHEA Grapalat" w:cs="Tahoma"/>
                <w:b/>
              </w:rPr>
              <w:t xml:space="preserve"> </w:t>
            </w:r>
          </w:p>
          <w:p w14:paraId="73B58A2D"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Ծառայություն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մատուցողը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ակնկալվող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արդյունքները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զեկուցելու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ներկայացնելու</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Երևանի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կառուցապատման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ծրագրերի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իրականացման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գրասենյակ</w:t>
            </w:r>
            <w:proofErr w:type="spellEnd"/>
            <w:r w:rsidRPr="00524FAA">
              <w:rPr>
                <w:rFonts w:ascii="GHEA Grapalat" w:eastAsia="Tahoma" w:hAnsi="GHEA Grapalat" w:cs="Tahoma"/>
              </w:rPr>
              <w:t>» ՀՈԱԿ-</w:t>
            </w:r>
            <w:proofErr w:type="spellStart"/>
            <w:r w:rsidRPr="00524FAA">
              <w:rPr>
                <w:rFonts w:ascii="GHEA Grapalat" w:eastAsia="Tahoma" w:hAnsi="GHEA Grapalat" w:cs="Tahoma"/>
              </w:rPr>
              <w:t>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Ներկայացվող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բոլոր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արդյունքները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պետք</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տրամադրվեն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հայերեն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անգլերեն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լեզուներով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եթե</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կողմերի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միջև</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առանձին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դեպքերում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ըստ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աշխատանքի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բնույթի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պայմանավորվածություն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չի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ձեռք</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բերվել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Բոլոր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տվյալներն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փաստաթղթերը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պետք</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տրամադրվեն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բաց</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թափանցիկ</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թվային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ձևաչափերով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որոնք</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պետք</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ապահովեն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վերարտադրելիության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վերահաշվարկի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համատեղելիության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հնարավորություն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համաձայն</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lastRenderedPageBreak/>
              <w:t>անհրաժեշտության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դեպքում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աջակցել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հանդիպումների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քննարկումների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կազմակերպմանը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համապատասխան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պետական</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համայնքային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մարմինների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այլ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հաստատությունների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հետ</w:t>
            </w:r>
            <w:proofErr w:type="spellEnd"/>
            <w:r w:rsidRPr="00524FAA">
              <w:rPr>
                <w:rFonts w:ascii="GHEA Grapalat" w:eastAsia="Tahoma" w:hAnsi="GHEA Grapalat" w:cs="Tahoma"/>
              </w:rPr>
              <w:t xml:space="preserve">։ </w:t>
            </w:r>
          </w:p>
          <w:p w14:paraId="1682C594" w14:textId="5F92F373"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Առաջադրանքը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համարվում</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ավարտված</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ընդունված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երբ</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բոլոր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բաղադրիչներն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արդյունքային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ցուցանիշներն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նյութերը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ներկայացված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բավարար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որակով</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պաշտոնապես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հաստատված</w:t>
            </w:r>
            <w:proofErr w:type="spellEnd"/>
            <w:r w:rsidRPr="00524FAA">
              <w:rPr>
                <w:rFonts w:ascii="GHEA Grapalat" w:eastAsia="Tahoma" w:hAnsi="GHEA Grapalat" w:cs="Tahoma"/>
              </w:rPr>
              <w:t>/</w:t>
            </w:r>
            <w:proofErr w:type="spellStart"/>
            <w:r w:rsidRPr="00524FAA">
              <w:rPr>
                <w:rFonts w:ascii="GHEA Grapalat" w:eastAsia="Tahoma" w:hAnsi="GHEA Grapalat" w:cs="Tahoma"/>
              </w:rPr>
              <w:t>ընդունված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կողմից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Առաջադրանքի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կատարմամբ</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ստեղծված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բոլոր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նկատմամբ</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իրավունքները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պատկանում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w:t>
            </w:r>
            <w:proofErr w:type="spellEnd"/>
            <w:r w:rsidRPr="00524FAA">
              <w:rPr>
                <w:rFonts w:ascii="GHEA Grapalat" w:eastAsia="Tahoma" w:hAnsi="GHEA Grapalat" w:cs="Tahoma"/>
              </w:rPr>
              <w:t xml:space="preserve"> Պատվիրատուին։ </w:t>
            </w:r>
            <w:proofErr w:type="spellStart"/>
            <w:r w:rsidRPr="00524FAA">
              <w:rPr>
                <w:rFonts w:ascii="GHEA Grapalat" w:eastAsia="Tahoma" w:hAnsi="GHEA Grapalat" w:cs="Tahoma"/>
              </w:rPr>
              <w:t>Ծառայություն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մատուցողի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կողմից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մշակված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բոլոր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նյութերը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համարվում</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սեփականությունը</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չեն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կարող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օգտագործվել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որևէ</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այլ</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նպատակով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առանց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w:t>
            </w:r>
            <w:proofErr w:type="spellEnd"/>
            <w:r w:rsidR="002D7752" w:rsidRPr="00524FAA">
              <w:rPr>
                <w:rFonts w:ascii="GHEA Grapalat" w:eastAsia="Tahoma" w:hAnsi="GHEA Grapalat" w:cs="Tahoma"/>
              </w:rPr>
              <w:t xml:space="preserve"> </w:t>
            </w:r>
            <w:proofErr w:type="spellStart"/>
            <w:r w:rsidRPr="00524FAA">
              <w:rPr>
                <w:rFonts w:ascii="GHEA Grapalat" w:eastAsia="Tahoma" w:hAnsi="GHEA Grapalat" w:cs="Tahoma"/>
              </w:rPr>
              <w:t>նախնական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գրավոր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համաձայնության</w:t>
            </w:r>
            <w:proofErr w:type="spellEnd"/>
            <w:r w:rsidRPr="00524FAA">
              <w:rPr>
                <w:rFonts w:ascii="GHEA Grapalat" w:eastAsia="Tahoma" w:hAnsi="GHEA Grapalat" w:cs="Tahoma"/>
              </w:rPr>
              <w:t>։</w:t>
            </w:r>
          </w:p>
          <w:p w14:paraId="31E28187" w14:textId="7D3234D4" w:rsidR="00C70F93" w:rsidRPr="00524FAA" w:rsidRDefault="00C70F93" w:rsidP="00E57B3E">
            <w:pPr>
              <w:numPr>
                <w:ilvl w:val="0"/>
                <w:numId w:val="10"/>
              </w:numPr>
              <w:spacing w:before="120" w:after="120" w:line="240" w:lineRule="auto"/>
              <w:ind w:left="286" w:hanging="286"/>
              <w:rPr>
                <w:rFonts w:ascii="GHEA Grapalat" w:eastAsia="Times New Roman" w:hAnsi="GHEA Grapalat" w:cs="Times New Roman"/>
                <w:b/>
              </w:rPr>
            </w:pPr>
            <w:proofErr w:type="spellStart"/>
            <w:r w:rsidRPr="00524FAA">
              <w:rPr>
                <w:rFonts w:ascii="GHEA Grapalat" w:eastAsia="Tahoma" w:hAnsi="GHEA Grapalat" w:cs="Tahoma"/>
                <w:b/>
              </w:rPr>
              <w:t>Ծրագրի</w:t>
            </w:r>
            <w:proofErr w:type="spellEnd"/>
            <w:r w:rsidRPr="00524FAA">
              <w:rPr>
                <w:rFonts w:ascii="GHEA Grapalat" w:eastAsia="Tahoma" w:hAnsi="GHEA Grapalat" w:cs="Tahoma"/>
                <w:b/>
              </w:rPr>
              <w:t xml:space="preserve"> </w:t>
            </w:r>
            <w:proofErr w:type="spellStart"/>
            <w:r w:rsidRPr="00524FAA">
              <w:rPr>
                <w:rFonts w:ascii="GHEA Grapalat" w:eastAsia="Tahoma" w:hAnsi="GHEA Grapalat" w:cs="Tahoma"/>
                <w:b/>
              </w:rPr>
              <w:t>կառավարում</w:t>
            </w:r>
            <w:proofErr w:type="spellEnd"/>
          </w:p>
          <w:p w14:paraId="598FEBD0"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Ծրագրի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ընդհանուր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համակարգումն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վերահսկողությունը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իրականացվում</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Երևանի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կառուցապատման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ծրագրերի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իրականացման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գրասենյակ</w:t>
            </w:r>
            <w:proofErr w:type="spellEnd"/>
            <w:r w:rsidRPr="00524FAA">
              <w:rPr>
                <w:rFonts w:ascii="GHEA Grapalat" w:eastAsia="Tahoma" w:hAnsi="GHEA Grapalat" w:cs="Tahoma"/>
              </w:rPr>
              <w:t xml:space="preserve">» ՀՈԱԿ-ի </w:t>
            </w:r>
            <w:proofErr w:type="spellStart"/>
            <w:r w:rsidRPr="00524FAA">
              <w:rPr>
                <w:rFonts w:ascii="GHEA Grapalat" w:eastAsia="Tahoma" w:hAnsi="GHEA Grapalat" w:cs="Tahoma"/>
              </w:rPr>
              <w:t>կողմից</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անունից</w:t>
            </w:r>
            <w:proofErr w:type="spellEnd"/>
            <w:r w:rsidRPr="00524FAA">
              <w:rPr>
                <w:rFonts w:ascii="GHEA Grapalat" w:eastAsia="Tahoma" w:hAnsi="GHEA Grapalat" w:cs="Tahoma"/>
              </w:rPr>
              <w:t>։</w:t>
            </w:r>
          </w:p>
          <w:p w14:paraId="01566741"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Գրասենյակը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հանդես</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գալիս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որպես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Պատվիրատուի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լիազորված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ներկայացուցիչ</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ապահովելով</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աշխատանքների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արդյունավետ</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իրականացումը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առաջընթացի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մշտադիտարկումը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ներգրավված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կողմերի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միջև</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lastRenderedPageBreak/>
              <w:t>հաղորդակցությունը</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վերջնական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արդյունքների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ընդունման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գործընթացը</w:t>
            </w:r>
            <w:proofErr w:type="spellEnd"/>
            <w:r w:rsidRPr="00524FAA">
              <w:rPr>
                <w:rFonts w:ascii="GHEA Grapalat" w:eastAsia="Tahoma" w:hAnsi="GHEA Grapalat" w:cs="Tahoma"/>
              </w:rPr>
              <w:t>։</w:t>
            </w:r>
          </w:p>
          <w:p w14:paraId="6AC3D02C" w14:textId="77777777" w:rsidR="00C70F93" w:rsidRPr="00524FAA" w:rsidRDefault="00C70F93" w:rsidP="0039479A">
            <w:pPr>
              <w:spacing w:after="0" w:line="240" w:lineRule="auto"/>
              <w:rPr>
                <w:rFonts w:ascii="GHEA Grapalat" w:eastAsia="Times New Roman" w:hAnsi="GHEA Grapalat" w:cs="Times New Roman"/>
              </w:rPr>
            </w:pPr>
            <w:proofErr w:type="spellStart"/>
            <w:r w:rsidRPr="00524FAA">
              <w:rPr>
                <w:rFonts w:ascii="GHEA Grapalat" w:eastAsia="Tahoma" w:hAnsi="GHEA Grapalat" w:cs="Tahoma"/>
              </w:rPr>
              <w:t>Որպես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ծրագրի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կառավարման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պատասխանատու</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անձ</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հանդես</w:t>
            </w:r>
            <w:proofErr w:type="spellEnd"/>
            <w:r w:rsidRPr="00524FAA">
              <w:rPr>
                <w:rFonts w:ascii="GHEA Grapalat" w:eastAsia="Tahoma" w:hAnsi="GHEA Grapalat" w:cs="Tahoma"/>
              </w:rPr>
              <w:t xml:space="preserve"> է </w:t>
            </w:r>
            <w:proofErr w:type="spellStart"/>
            <w:r w:rsidRPr="00524FAA">
              <w:rPr>
                <w:rFonts w:ascii="GHEA Grapalat" w:eastAsia="Tahoma" w:hAnsi="GHEA Grapalat" w:cs="Tahoma"/>
              </w:rPr>
              <w:t>գալիս</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Երևանի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կառուցապատման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ներդրումային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ծրագրերի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իրականացման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գրասենյակ</w:t>
            </w:r>
            <w:proofErr w:type="spellEnd"/>
            <w:r w:rsidRPr="00524FAA">
              <w:rPr>
                <w:rFonts w:ascii="GHEA Grapalat" w:eastAsia="Tahoma" w:hAnsi="GHEA Grapalat" w:cs="Tahoma"/>
              </w:rPr>
              <w:t xml:space="preserve"> ՀՈԱԿ-ի </w:t>
            </w:r>
            <w:proofErr w:type="spellStart"/>
            <w:r w:rsidRPr="00524FAA">
              <w:rPr>
                <w:rFonts w:ascii="GHEA Grapalat" w:eastAsia="Tahoma" w:hAnsi="GHEA Grapalat" w:cs="Tahoma"/>
              </w:rPr>
              <w:t>Մասնավոր</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գործառնությունների</w:t>
            </w:r>
            <w:proofErr w:type="spellEnd"/>
            <w:r w:rsidRPr="00524FAA">
              <w:rPr>
                <w:rFonts w:ascii="GHEA Grapalat" w:eastAsia="Tahoma" w:hAnsi="GHEA Grapalat" w:cs="Tahoma"/>
              </w:rPr>
              <w:t xml:space="preserve"> և </w:t>
            </w:r>
            <w:proofErr w:type="spellStart"/>
            <w:r w:rsidRPr="00524FAA">
              <w:rPr>
                <w:rFonts w:ascii="GHEA Grapalat" w:eastAsia="Tahoma" w:hAnsi="GHEA Grapalat" w:cs="Tahoma"/>
              </w:rPr>
              <w:t>ռենովացիոն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ծրագրերի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ղեկավարը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hեռ</w:t>
            </w:r>
            <w:proofErr w:type="spellEnd"/>
            <w:r w:rsidRPr="00524FAA">
              <w:rPr>
                <w:rFonts w:ascii="Cambria Math" w:eastAsia="Microsoft JhengHei" w:hAnsi="Cambria Math" w:cs="Cambria Math"/>
              </w:rPr>
              <w:t>․</w:t>
            </w:r>
            <w:r w:rsidRPr="00524FAA">
              <w:rPr>
                <w:rFonts w:ascii="GHEA Grapalat" w:eastAsia="Tahoma" w:hAnsi="GHEA Grapalat" w:cs="Tahoma"/>
              </w:rPr>
              <w:t xml:space="preserve"> (011) 514 005 (</w:t>
            </w:r>
            <w:proofErr w:type="spellStart"/>
            <w:r w:rsidRPr="00524FAA">
              <w:rPr>
                <w:rFonts w:ascii="GHEA Grapalat" w:eastAsia="Tahoma" w:hAnsi="GHEA Grapalat" w:cs="Tahoma"/>
              </w:rPr>
              <w:t>ներքին</w:t>
            </w:r>
            <w:proofErr w:type="spellEnd"/>
            <w:r w:rsidRPr="00524FAA">
              <w:rPr>
                <w:rFonts w:ascii="GHEA Grapalat" w:eastAsia="Tahoma" w:hAnsi="GHEA Grapalat" w:cs="Tahoma"/>
              </w:rPr>
              <w:t xml:space="preserve">՝ 5025), </w:t>
            </w:r>
            <w:proofErr w:type="spellStart"/>
            <w:r w:rsidRPr="00524FAA">
              <w:rPr>
                <w:rFonts w:ascii="GHEA Grapalat" w:eastAsia="Tahoma" w:hAnsi="GHEA Grapalat" w:cs="Tahoma"/>
              </w:rPr>
              <w:t>էլ</w:t>
            </w:r>
            <w:proofErr w:type="spellEnd"/>
            <w:r w:rsidRPr="00524FAA">
              <w:rPr>
                <w:rFonts w:ascii="Cambria Math" w:eastAsia="Microsoft JhengHei" w:hAnsi="Cambria Math" w:cs="Cambria Math"/>
              </w:rPr>
              <w:t>․</w:t>
            </w:r>
            <w:r w:rsidRPr="00524FAA">
              <w:rPr>
                <w:rFonts w:ascii="GHEA Grapalat" w:eastAsia="Tahoma" w:hAnsi="GHEA Grapalat" w:cs="Tahoma"/>
              </w:rPr>
              <w:t xml:space="preserve"> </w:t>
            </w:r>
            <w:proofErr w:type="spellStart"/>
            <w:r w:rsidRPr="00524FAA">
              <w:rPr>
                <w:rFonts w:ascii="GHEA Grapalat" w:eastAsia="Tahoma" w:hAnsi="GHEA Grapalat" w:cs="Tahoma"/>
              </w:rPr>
              <w:t>հասցե</w:t>
            </w:r>
            <w:proofErr w:type="spellEnd"/>
            <w:r w:rsidRPr="00524FAA">
              <w:rPr>
                <w:rFonts w:ascii="GHEA Grapalat" w:eastAsia="Tahoma" w:hAnsi="GHEA Grapalat" w:cs="Tahoma"/>
              </w:rPr>
              <w:t xml:space="preserve">՝ </w:t>
            </w:r>
            <w:hyperlink r:id="rId5" w:history="1">
              <w:r w:rsidRPr="00524FAA">
                <w:rPr>
                  <w:rStyle w:val="Hyperlink"/>
                  <w:rFonts w:ascii="GHEA Grapalat" w:eastAsia="Tahoma" w:hAnsi="GHEA Grapalat" w:cs="Tahoma"/>
                </w:rPr>
                <w:t>lusine.janazyan@yerevan.am</w:t>
              </w:r>
            </w:hyperlink>
            <w:r w:rsidRPr="00524FAA">
              <w:rPr>
                <w:rFonts w:ascii="GHEA Grapalat" w:eastAsia="Tahoma" w:hAnsi="GHEA Grapalat" w:cs="Tahoma"/>
                <w:lang w:val="hy-AM"/>
              </w:rPr>
              <w:t xml:space="preserve"> </w:t>
            </w:r>
            <w:r w:rsidRPr="00524FAA">
              <w:rPr>
                <w:rFonts w:ascii="GHEA Grapalat" w:eastAsia="Tahoma" w:hAnsi="GHEA Grapalat" w:cs="Tahoma"/>
              </w:rPr>
              <w:t>):</w:t>
            </w:r>
          </w:p>
        </w:tc>
        <w:tc>
          <w:tcPr>
            <w:tcW w:w="855" w:type="dxa"/>
            <w:vAlign w:val="center"/>
          </w:tcPr>
          <w:p w14:paraId="75162497" w14:textId="77777777" w:rsidR="00C70F93" w:rsidRPr="00524FAA" w:rsidRDefault="00C70F93" w:rsidP="00A4160F">
            <w:pPr>
              <w:spacing w:after="0" w:line="240" w:lineRule="auto"/>
              <w:jc w:val="center"/>
              <w:rPr>
                <w:rFonts w:ascii="GHEA Grapalat" w:eastAsia="Times New Roman" w:hAnsi="GHEA Grapalat" w:cs="Times New Roman"/>
              </w:rPr>
            </w:pPr>
            <w:proofErr w:type="spellStart"/>
            <w:r w:rsidRPr="00524FAA">
              <w:rPr>
                <w:rFonts w:ascii="GHEA Grapalat" w:eastAsia="Tahoma" w:hAnsi="GHEA Grapalat" w:cs="Tahoma"/>
              </w:rPr>
              <w:lastRenderedPageBreak/>
              <w:t>դրամ</w:t>
            </w:r>
            <w:proofErr w:type="spellEnd"/>
            <w:r w:rsidRPr="00524FAA">
              <w:rPr>
                <w:rFonts w:ascii="GHEA Grapalat" w:eastAsia="Tahoma" w:hAnsi="GHEA Grapalat" w:cs="Tahoma"/>
              </w:rPr>
              <w:t xml:space="preserve"> </w:t>
            </w:r>
          </w:p>
        </w:tc>
        <w:tc>
          <w:tcPr>
            <w:tcW w:w="1470" w:type="dxa"/>
            <w:vAlign w:val="center"/>
          </w:tcPr>
          <w:p w14:paraId="60397C19" w14:textId="77777777" w:rsidR="00C70F93" w:rsidRPr="00524FAA" w:rsidRDefault="00C70F93" w:rsidP="00A4160F">
            <w:pPr>
              <w:spacing w:after="0" w:line="240" w:lineRule="auto"/>
              <w:ind w:left="16"/>
              <w:jc w:val="center"/>
              <w:rPr>
                <w:rFonts w:ascii="GHEA Grapalat" w:eastAsia="Times New Roman" w:hAnsi="GHEA Grapalat" w:cs="Times New Roman"/>
              </w:rPr>
            </w:pPr>
            <w:r w:rsidRPr="00524FAA">
              <w:rPr>
                <w:rFonts w:ascii="GHEA Grapalat" w:eastAsia="Times New Roman" w:hAnsi="GHEA Grapalat" w:cs="Times New Roman"/>
              </w:rPr>
              <w:t>1</w:t>
            </w:r>
          </w:p>
        </w:tc>
        <w:tc>
          <w:tcPr>
            <w:tcW w:w="1740" w:type="dxa"/>
            <w:vAlign w:val="center"/>
          </w:tcPr>
          <w:p w14:paraId="185AA406" w14:textId="77777777" w:rsidR="00C70F93" w:rsidRPr="00524FAA" w:rsidRDefault="00C70F93" w:rsidP="00A4160F">
            <w:pPr>
              <w:spacing w:after="0" w:line="240" w:lineRule="auto"/>
              <w:ind w:left="16"/>
              <w:jc w:val="center"/>
              <w:rPr>
                <w:rFonts w:ascii="GHEA Grapalat" w:eastAsia="Times New Roman" w:hAnsi="GHEA Grapalat" w:cs="Times New Roman"/>
              </w:rPr>
            </w:pPr>
            <w:r w:rsidRPr="00524FAA">
              <w:rPr>
                <w:rFonts w:ascii="GHEA Grapalat" w:eastAsia="Tahoma" w:hAnsi="GHEA Grapalat" w:cs="Tahoma"/>
              </w:rPr>
              <w:t xml:space="preserve">0010, </w:t>
            </w:r>
            <w:proofErr w:type="spellStart"/>
            <w:r w:rsidRPr="00524FAA">
              <w:rPr>
                <w:rFonts w:ascii="GHEA Grapalat" w:eastAsia="Tahoma" w:hAnsi="GHEA Grapalat" w:cs="Tahoma"/>
              </w:rPr>
              <w:t>Երևան</w:t>
            </w:r>
            <w:proofErr w:type="spellEnd"/>
            <w:r w:rsidRPr="00524FAA">
              <w:rPr>
                <w:rFonts w:ascii="GHEA Grapalat" w:eastAsia="Tahoma" w:hAnsi="GHEA Grapalat" w:cs="Tahoma"/>
              </w:rPr>
              <w:t>,</w:t>
            </w:r>
            <w:r w:rsidRPr="00524FAA">
              <w:rPr>
                <w:rFonts w:ascii="GHEA Grapalat" w:eastAsia="Tahoma" w:hAnsi="GHEA Grapalat" w:cs="Tahoma"/>
              </w:rPr>
              <w:br/>
              <w:t>Փ</w:t>
            </w:r>
            <w:r w:rsidRPr="00524FAA">
              <w:rPr>
                <w:rFonts w:ascii="Cambria Math" w:eastAsia="Microsoft JhengHei" w:hAnsi="Cambria Math" w:cs="Cambria Math"/>
              </w:rPr>
              <w:t>․</w:t>
            </w:r>
            <w:r w:rsidRPr="00524FAA">
              <w:rPr>
                <w:rFonts w:ascii="GHEA Grapalat" w:eastAsia="Tahoma" w:hAnsi="GHEA Grapalat" w:cs="Tahoma"/>
              </w:rPr>
              <w:t xml:space="preserve"> </w:t>
            </w:r>
            <w:proofErr w:type="spellStart"/>
            <w:r w:rsidRPr="00524FAA">
              <w:rPr>
                <w:rFonts w:ascii="GHEA Grapalat" w:eastAsia="Tahoma" w:hAnsi="GHEA Grapalat" w:cs="Tahoma"/>
              </w:rPr>
              <w:t>Բուզանդի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փող</w:t>
            </w:r>
            <w:proofErr w:type="spellEnd"/>
            <w:r w:rsidRPr="00524FAA">
              <w:rPr>
                <w:rFonts w:ascii="GHEA Grapalat" w:eastAsia="Tahoma" w:hAnsi="GHEA Grapalat" w:cs="Tahoma"/>
              </w:rPr>
              <w:t xml:space="preserve">., 1/3 </w:t>
            </w:r>
            <w:proofErr w:type="spellStart"/>
            <w:r w:rsidRPr="00524FAA">
              <w:rPr>
                <w:rFonts w:ascii="GHEA Grapalat" w:eastAsia="Tahoma" w:hAnsi="GHEA Grapalat" w:cs="Tahoma"/>
              </w:rPr>
              <w:t>շենք</w:t>
            </w:r>
            <w:proofErr w:type="spellEnd"/>
          </w:p>
        </w:tc>
        <w:tc>
          <w:tcPr>
            <w:tcW w:w="2760" w:type="dxa"/>
            <w:vAlign w:val="center"/>
          </w:tcPr>
          <w:p w14:paraId="685344F5" w14:textId="76BDE2C8" w:rsidR="00C70F93" w:rsidRPr="00524FAA" w:rsidRDefault="00C70F93" w:rsidP="00A4160F">
            <w:pPr>
              <w:spacing w:line="240" w:lineRule="auto"/>
              <w:jc w:val="center"/>
              <w:rPr>
                <w:rFonts w:ascii="GHEA Grapalat" w:eastAsia="Tahoma" w:hAnsi="GHEA Grapalat" w:cs="Tahoma"/>
                <w:lang w:val="hy-AM"/>
              </w:rPr>
            </w:pPr>
            <w:proofErr w:type="spellStart"/>
            <w:r w:rsidRPr="00524FAA">
              <w:rPr>
                <w:rFonts w:ascii="GHEA Grapalat" w:eastAsia="Tahoma" w:hAnsi="GHEA Grapalat" w:cs="Tahoma"/>
              </w:rPr>
              <w:t>Ծառայության</w:t>
            </w:r>
            <w:proofErr w:type="spellEnd"/>
            <w:r w:rsidRPr="00524FAA">
              <w:rPr>
                <w:rFonts w:ascii="GHEA Grapalat" w:eastAsia="Tahoma" w:hAnsi="GHEA Grapalat" w:cs="Tahoma"/>
                <w:lang w:val="hy-AM"/>
              </w:rPr>
              <w:t xml:space="preserve"> </w:t>
            </w:r>
            <w:r w:rsidRPr="00524FAA">
              <w:rPr>
                <w:rFonts w:ascii="GHEA Grapalat" w:eastAsia="Tahoma" w:hAnsi="GHEA Grapalat" w:cs="Tahoma"/>
              </w:rPr>
              <w:br/>
            </w:r>
            <w:proofErr w:type="spellStart"/>
            <w:r w:rsidRPr="00524FAA">
              <w:rPr>
                <w:rFonts w:ascii="GHEA Grapalat" w:eastAsia="Tahoma" w:hAnsi="GHEA Grapalat" w:cs="Tahoma"/>
              </w:rPr>
              <w:t>մատուցումն</w:t>
            </w:r>
            <w:proofErr w:type="spellEnd"/>
            <w:r w:rsidRPr="00524FAA">
              <w:rPr>
                <w:rFonts w:ascii="GHEA Grapalat" w:eastAsia="Tahoma" w:hAnsi="GHEA Grapalat" w:cs="Tahoma"/>
              </w:rPr>
              <w:br/>
            </w:r>
            <w:proofErr w:type="spellStart"/>
            <w:r w:rsidRPr="00524FAA">
              <w:rPr>
                <w:rFonts w:ascii="GHEA Grapalat" w:eastAsia="Tahoma" w:hAnsi="GHEA Grapalat" w:cs="Tahoma"/>
              </w:rPr>
              <w:t>իրականացվում</w:t>
            </w:r>
            <w:proofErr w:type="spellEnd"/>
            <w:r w:rsidRPr="00524FAA">
              <w:rPr>
                <w:rFonts w:ascii="GHEA Grapalat" w:eastAsia="Tahoma" w:hAnsi="GHEA Grapalat" w:cs="Tahoma"/>
              </w:rPr>
              <w:t xml:space="preserve"> է</w:t>
            </w:r>
            <w:r w:rsidRPr="00524FAA">
              <w:rPr>
                <w:rFonts w:ascii="GHEA Grapalat" w:eastAsia="Tahoma" w:hAnsi="GHEA Grapalat" w:cs="Tahoma"/>
              </w:rPr>
              <w:br/>
            </w:r>
            <w:proofErr w:type="spellStart"/>
            <w:r w:rsidRPr="00524FAA">
              <w:rPr>
                <w:rFonts w:ascii="GHEA Grapalat" w:eastAsia="Tahoma" w:hAnsi="GHEA Grapalat" w:cs="Tahoma"/>
              </w:rPr>
              <w:t>այդ</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նպատակով</w:t>
            </w:r>
            <w:proofErr w:type="spellEnd"/>
            <w:r w:rsidRPr="00524FAA">
              <w:rPr>
                <w:rFonts w:ascii="GHEA Grapalat" w:eastAsia="Tahoma" w:hAnsi="GHEA Grapalat" w:cs="Tahoma"/>
              </w:rPr>
              <w:br/>
            </w:r>
            <w:proofErr w:type="spellStart"/>
            <w:r w:rsidRPr="00524FAA">
              <w:rPr>
                <w:rFonts w:ascii="GHEA Grapalat" w:eastAsia="Tahoma" w:hAnsi="GHEA Grapalat" w:cs="Tahoma"/>
              </w:rPr>
              <w:t>ֆինանսական</w:t>
            </w:r>
            <w:proofErr w:type="spellEnd"/>
            <w:r w:rsidRPr="00524FAA">
              <w:rPr>
                <w:rFonts w:ascii="GHEA Grapalat" w:eastAsia="Tahoma" w:hAnsi="GHEA Grapalat" w:cs="Tahoma"/>
              </w:rPr>
              <w:br/>
            </w:r>
            <w:proofErr w:type="spellStart"/>
            <w:r w:rsidRPr="00524FAA">
              <w:rPr>
                <w:rFonts w:ascii="GHEA Grapalat" w:eastAsia="Tahoma" w:hAnsi="GHEA Grapalat" w:cs="Tahoma"/>
              </w:rPr>
              <w:t>միջոցներ</w:t>
            </w:r>
            <w:proofErr w:type="spellEnd"/>
            <w:r w:rsidRPr="00524FAA">
              <w:rPr>
                <w:rFonts w:ascii="GHEA Grapalat" w:eastAsia="Tahoma" w:hAnsi="GHEA Grapalat" w:cs="Tahoma"/>
              </w:rPr>
              <w:br/>
            </w:r>
            <w:proofErr w:type="spellStart"/>
            <w:r w:rsidRPr="00524FAA">
              <w:rPr>
                <w:rFonts w:ascii="GHEA Grapalat" w:eastAsia="Tahoma" w:hAnsi="GHEA Grapalat" w:cs="Tahoma"/>
              </w:rPr>
              <w:t>նախատեսվելու</w:t>
            </w:r>
            <w:proofErr w:type="spellEnd"/>
            <w:r w:rsidRPr="00524FAA">
              <w:rPr>
                <w:rFonts w:ascii="GHEA Grapalat" w:eastAsia="Tahoma" w:hAnsi="GHEA Grapalat" w:cs="Tahoma"/>
              </w:rPr>
              <w:br/>
            </w:r>
            <w:proofErr w:type="spellStart"/>
            <w:r w:rsidRPr="00524FAA">
              <w:rPr>
                <w:rFonts w:ascii="GHEA Grapalat" w:eastAsia="Tahoma" w:hAnsi="GHEA Grapalat" w:cs="Tahoma"/>
              </w:rPr>
              <w:t>հիման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վրա</w:t>
            </w:r>
            <w:proofErr w:type="spellEnd"/>
            <w:r w:rsidRPr="00524FAA">
              <w:rPr>
                <w:rFonts w:ascii="GHEA Grapalat" w:eastAsia="Tahoma" w:hAnsi="GHEA Grapalat" w:cs="Tahoma"/>
              </w:rPr>
              <w:br/>
            </w:r>
            <w:proofErr w:type="spellStart"/>
            <w:r w:rsidRPr="00524FAA">
              <w:rPr>
                <w:rFonts w:ascii="GHEA Grapalat" w:eastAsia="Tahoma" w:hAnsi="GHEA Grapalat" w:cs="Tahoma"/>
              </w:rPr>
              <w:t>կողմերի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միջև</w:t>
            </w:r>
            <w:proofErr w:type="spellEnd"/>
            <w:r w:rsidRPr="00524FAA">
              <w:rPr>
                <w:rFonts w:ascii="GHEA Grapalat" w:eastAsia="Tahoma" w:hAnsi="GHEA Grapalat" w:cs="Tahoma"/>
              </w:rPr>
              <w:br/>
            </w:r>
            <w:proofErr w:type="spellStart"/>
            <w:r w:rsidRPr="00524FAA">
              <w:rPr>
                <w:rFonts w:ascii="GHEA Grapalat" w:eastAsia="Tahoma" w:hAnsi="GHEA Grapalat" w:cs="Tahoma"/>
              </w:rPr>
              <w:t>համաձայնագիրը</w:t>
            </w:r>
            <w:proofErr w:type="spellEnd"/>
            <w:r w:rsidRPr="00524FAA">
              <w:rPr>
                <w:rFonts w:ascii="GHEA Grapalat" w:eastAsia="Tahoma" w:hAnsi="GHEA Grapalat" w:cs="Tahoma"/>
              </w:rPr>
              <w:br/>
            </w:r>
            <w:proofErr w:type="spellStart"/>
            <w:r w:rsidRPr="00524FAA">
              <w:rPr>
                <w:rFonts w:ascii="GHEA Grapalat" w:eastAsia="Tahoma" w:hAnsi="GHEA Grapalat" w:cs="Tahoma"/>
              </w:rPr>
              <w:t>կնքվելու</w:t>
            </w:r>
            <w:proofErr w:type="spellEnd"/>
            <w:r w:rsidRPr="00524FAA">
              <w:rPr>
                <w:rFonts w:ascii="GHEA Grapalat" w:eastAsia="Tahoma" w:hAnsi="GHEA Grapalat" w:cs="Tahoma"/>
                <w:lang w:val="hy-AM"/>
              </w:rPr>
              <w:t xml:space="preserve"> </w:t>
            </w:r>
            <w:proofErr w:type="spellStart"/>
            <w:r w:rsidRPr="00524FAA">
              <w:rPr>
                <w:rFonts w:ascii="GHEA Grapalat" w:eastAsia="Tahoma" w:hAnsi="GHEA Grapalat" w:cs="Tahoma"/>
              </w:rPr>
              <w:t>օրվանից</w:t>
            </w:r>
            <w:proofErr w:type="spellEnd"/>
            <w:r w:rsidRPr="00524FAA">
              <w:rPr>
                <w:rFonts w:ascii="GHEA Grapalat" w:eastAsia="Tahoma" w:hAnsi="GHEA Grapalat" w:cs="Tahoma"/>
              </w:rPr>
              <w:br/>
            </w:r>
            <w:proofErr w:type="spellStart"/>
            <w:r w:rsidRPr="00524FAA">
              <w:rPr>
                <w:rFonts w:ascii="GHEA Grapalat" w:eastAsia="Tahoma" w:hAnsi="GHEA Grapalat" w:cs="Tahoma"/>
              </w:rPr>
              <w:t>հաշված</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մինչև</w:t>
            </w:r>
            <w:proofErr w:type="spellEnd"/>
            <w:r w:rsidRPr="00524FAA">
              <w:rPr>
                <w:rFonts w:ascii="GHEA Grapalat" w:eastAsia="Tahoma" w:hAnsi="GHEA Grapalat" w:cs="Tahoma"/>
              </w:rPr>
              <w:br/>
              <w:t>150-րդ</w:t>
            </w:r>
            <w:r w:rsidRPr="00524FAA">
              <w:rPr>
                <w:rFonts w:ascii="GHEA Grapalat" w:eastAsia="Tahoma" w:hAnsi="GHEA Grapalat" w:cs="Tahoma"/>
                <w:lang w:val="hy-AM"/>
              </w:rPr>
              <w:t xml:space="preserve"> </w:t>
            </w:r>
            <w:proofErr w:type="spellStart"/>
            <w:r w:rsidRPr="00524FAA">
              <w:rPr>
                <w:rFonts w:ascii="GHEA Grapalat" w:eastAsia="Tahoma" w:hAnsi="GHEA Grapalat" w:cs="Tahoma"/>
              </w:rPr>
              <w:t>օրացույցային</w:t>
            </w:r>
            <w:proofErr w:type="spellEnd"/>
            <w:r w:rsidRPr="00524FAA">
              <w:rPr>
                <w:rFonts w:ascii="GHEA Grapalat" w:eastAsia="Tahoma" w:hAnsi="GHEA Grapalat" w:cs="Tahoma"/>
              </w:rPr>
              <w:br/>
            </w:r>
            <w:proofErr w:type="spellStart"/>
            <w:r w:rsidRPr="00524FAA">
              <w:rPr>
                <w:rFonts w:ascii="GHEA Grapalat" w:eastAsia="Tahoma" w:hAnsi="GHEA Grapalat" w:cs="Tahoma"/>
              </w:rPr>
              <w:t>օրը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ներառյալ</w:t>
            </w:r>
            <w:proofErr w:type="spellEnd"/>
            <w:r w:rsidRPr="00524FAA">
              <w:rPr>
                <w:rFonts w:ascii="GHEA Grapalat" w:eastAsia="Tahoma" w:hAnsi="GHEA Grapalat" w:cs="Tahoma"/>
              </w:rPr>
              <w:t>,</w:t>
            </w:r>
            <w:r w:rsidRPr="00524FAA">
              <w:rPr>
                <w:rFonts w:ascii="GHEA Grapalat" w:eastAsia="Tahoma" w:hAnsi="GHEA Grapalat" w:cs="Tahoma"/>
              </w:rPr>
              <w:br/>
            </w:r>
            <w:proofErr w:type="spellStart"/>
            <w:r w:rsidRPr="00524FAA">
              <w:rPr>
                <w:rFonts w:ascii="GHEA Grapalat" w:eastAsia="Tahoma" w:hAnsi="GHEA Grapalat" w:cs="Tahoma"/>
              </w:rPr>
              <w:t>ընդ</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որում</w:t>
            </w:r>
            <w:proofErr w:type="spellEnd"/>
            <w:r w:rsidRPr="00524FAA">
              <w:rPr>
                <w:rFonts w:ascii="GHEA Grapalat" w:eastAsia="Tahoma" w:hAnsi="GHEA Grapalat" w:cs="Tahoma"/>
              </w:rPr>
              <w:t>՝</w:t>
            </w:r>
            <w:r w:rsidRPr="00524FAA">
              <w:rPr>
                <w:rFonts w:ascii="GHEA Grapalat" w:eastAsia="Tahoma" w:hAnsi="GHEA Grapalat" w:cs="Tahoma"/>
              </w:rPr>
              <w:br/>
              <w:t>1.</w:t>
            </w:r>
            <w:r w:rsidR="0039479A" w:rsidRPr="00524FAA">
              <w:rPr>
                <w:rFonts w:ascii="GHEA Grapalat" w:eastAsia="Tahoma" w:hAnsi="GHEA Grapalat" w:cs="Tahoma"/>
              </w:rPr>
              <w:t xml:space="preserve"> </w:t>
            </w:r>
            <w:proofErr w:type="spellStart"/>
            <w:r w:rsidRPr="00524FAA">
              <w:rPr>
                <w:rFonts w:ascii="GHEA Grapalat" w:eastAsia="Tahoma" w:hAnsi="GHEA Grapalat" w:cs="Tahoma"/>
              </w:rPr>
              <w:t>Տեխնիկական</w:t>
            </w:r>
            <w:proofErr w:type="spellEnd"/>
            <w:r w:rsidRPr="00524FAA">
              <w:rPr>
                <w:rFonts w:ascii="GHEA Grapalat" w:eastAsia="Tahoma" w:hAnsi="GHEA Grapalat" w:cs="Tahoma"/>
              </w:rPr>
              <w:br/>
            </w:r>
            <w:proofErr w:type="spellStart"/>
            <w:r w:rsidRPr="00524FAA">
              <w:rPr>
                <w:rFonts w:ascii="GHEA Grapalat" w:eastAsia="Tahoma" w:hAnsi="GHEA Grapalat" w:cs="Tahoma"/>
              </w:rPr>
              <w:t>բնութագրի</w:t>
            </w:r>
            <w:proofErr w:type="spellEnd"/>
            <w:r w:rsidRPr="00524FAA">
              <w:rPr>
                <w:rFonts w:ascii="GHEA Grapalat" w:eastAsia="Tahoma" w:hAnsi="GHEA Grapalat" w:cs="Tahoma"/>
              </w:rPr>
              <w:t xml:space="preserve"> «3.</w:t>
            </w:r>
            <w:r w:rsidRPr="00524FAA">
              <w:rPr>
                <w:rFonts w:ascii="GHEA Grapalat" w:eastAsia="Tahoma" w:hAnsi="GHEA Grapalat" w:cs="Tahoma"/>
              </w:rPr>
              <w:br/>
            </w:r>
            <w:proofErr w:type="spellStart"/>
            <w:r w:rsidRPr="00524FAA">
              <w:rPr>
                <w:rFonts w:ascii="GHEA Grapalat" w:eastAsia="Tahoma" w:hAnsi="GHEA Grapalat" w:cs="Tahoma"/>
              </w:rPr>
              <w:t>Ակնկալվող</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արդյունքներ</w:t>
            </w:r>
            <w:proofErr w:type="spellEnd"/>
            <w:r w:rsidRPr="00524FAA">
              <w:rPr>
                <w:rFonts w:ascii="GHEA Grapalat" w:eastAsia="Tahoma" w:hAnsi="GHEA Grapalat" w:cs="Tahoma"/>
              </w:rPr>
              <w:t>»</w:t>
            </w:r>
            <w:r w:rsidRPr="00524FAA">
              <w:rPr>
                <w:rFonts w:ascii="GHEA Grapalat" w:eastAsia="Tahoma" w:hAnsi="GHEA Grapalat" w:cs="Tahoma"/>
              </w:rPr>
              <w:br/>
            </w:r>
            <w:proofErr w:type="spellStart"/>
            <w:r w:rsidRPr="00524FAA">
              <w:rPr>
                <w:rFonts w:ascii="GHEA Grapalat" w:eastAsia="Tahoma" w:hAnsi="GHEA Grapalat" w:cs="Tahoma"/>
              </w:rPr>
              <w:t>կետի</w:t>
            </w:r>
            <w:proofErr w:type="spellEnd"/>
            <w:r w:rsidRPr="00524FAA">
              <w:rPr>
                <w:rFonts w:ascii="GHEA Grapalat" w:eastAsia="Tahoma" w:hAnsi="GHEA Grapalat" w:cs="Tahoma"/>
              </w:rPr>
              <w:t xml:space="preserve"> «1)</w:t>
            </w:r>
            <w:r w:rsidRPr="00524FAA">
              <w:rPr>
                <w:rFonts w:ascii="GHEA Grapalat" w:eastAsia="Tahoma" w:hAnsi="GHEA Grapalat" w:cs="Tahoma"/>
              </w:rPr>
              <w:br/>
            </w:r>
            <w:proofErr w:type="spellStart"/>
            <w:r w:rsidRPr="00524FAA">
              <w:rPr>
                <w:rFonts w:ascii="GHEA Grapalat" w:eastAsia="Tahoma" w:hAnsi="GHEA Grapalat" w:cs="Tahoma"/>
              </w:rPr>
              <w:t>Մեկնարկային</w:t>
            </w:r>
            <w:proofErr w:type="spellEnd"/>
            <w:r w:rsidRPr="00524FAA">
              <w:rPr>
                <w:rFonts w:ascii="GHEA Grapalat" w:eastAsia="Tahoma" w:hAnsi="GHEA Grapalat" w:cs="Tahoma"/>
              </w:rPr>
              <w:br/>
            </w:r>
            <w:proofErr w:type="spellStart"/>
            <w:r w:rsidRPr="00524FAA">
              <w:rPr>
                <w:rFonts w:ascii="GHEA Grapalat" w:eastAsia="Tahoma" w:hAnsi="GHEA Grapalat" w:cs="Tahoma"/>
              </w:rPr>
              <w:t>հաշվետվություն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մասը</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այդ</w:t>
            </w:r>
            <w:proofErr w:type="spellEnd"/>
            <w:r w:rsidRPr="00524FAA">
              <w:rPr>
                <w:rFonts w:ascii="GHEA Grapalat" w:eastAsia="Tahoma" w:hAnsi="GHEA Grapalat" w:cs="Tahoma"/>
              </w:rPr>
              <w:br/>
            </w:r>
            <w:proofErr w:type="spellStart"/>
            <w:r w:rsidRPr="00524FAA">
              <w:rPr>
                <w:rFonts w:ascii="GHEA Grapalat" w:eastAsia="Tahoma" w:hAnsi="GHEA Grapalat" w:cs="Tahoma"/>
              </w:rPr>
              <w:t>նպատակով</w:t>
            </w:r>
            <w:proofErr w:type="spellEnd"/>
            <w:r w:rsidRPr="00524FAA">
              <w:rPr>
                <w:rFonts w:ascii="GHEA Grapalat" w:eastAsia="Tahoma" w:hAnsi="GHEA Grapalat" w:cs="Tahoma"/>
              </w:rPr>
              <w:br/>
            </w:r>
            <w:proofErr w:type="spellStart"/>
            <w:r w:rsidRPr="00524FAA">
              <w:rPr>
                <w:rFonts w:ascii="GHEA Grapalat" w:eastAsia="Tahoma" w:hAnsi="GHEA Grapalat" w:cs="Tahoma"/>
              </w:rPr>
              <w:t>ֆինանսական</w:t>
            </w:r>
            <w:proofErr w:type="spellEnd"/>
            <w:r w:rsidRPr="00524FAA">
              <w:rPr>
                <w:rFonts w:ascii="GHEA Grapalat" w:eastAsia="Tahoma" w:hAnsi="GHEA Grapalat" w:cs="Tahoma"/>
              </w:rPr>
              <w:br/>
            </w:r>
            <w:proofErr w:type="spellStart"/>
            <w:r w:rsidRPr="00524FAA">
              <w:rPr>
                <w:rFonts w:ascii="GHEA Grapalat" w:eastAsia="Tahoma" w:hAnsi="GHEA Grapalat" w:cs="Tahoma"/>
              </w:rPr>
              <w:t>միջոցներ</w:t>
            </w:r>
            <w:proofErr w:type="spellEnd"/>
            <w:r w:rsidRPr="00524FAA">
              <w:rPr>
                <w:rFonts w:ascii="GHEA Grapalat" w:eastAsia="Tahoma" w:hAnsi="GHEA Grapalat" w:cs="Tahoma"/>
              </w:rPr>
              <w:br/>
            </w:r>
            <w:proofErr w:type="spellStart"/>
            <w:r w:rsidRPr="00524FAA">
              <w:rPr>
                <w:rFonts w:ascii="GHEA Grapalat" w:eastAsia="Tahoma" w:hAnsi="GHEA Grapalat" w:cs="Tahoma"/>
              </w:rPr>
              <w:t>նախատեսվելու</w:t>
            </w:r>
            <w:proofErr w:type="spellEnd"/>
            <w:r w:rsidRPr="00524FAA">
              <w:rPr>
                <w:rFonts w:ascii="GHEA Grapalat" w:eastAsia="Tahoma" w:hAnsi="GHEA Grapalat" w:cs="Tahoma"/>
              </w:rPr>
              <w:br/>
            </w:r>
            <w:proofErr w:type="spellStart"/>
            <w:r w:rsidRPr="00524FAA">
              <w:rPr>
                <w:rFonts w:ascii="GHEA Grapalat" w:eastAsia="Tahoma" w:hAnsi="GHEA Grapalat" w:cs="Tahoma"/>
              </w:rPr>
              <w:t>հիման</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վրա</w:t>
            </w:r>
            <w:proofErr w:type="spellEnd"/>
            <w:r w:rsidRPr="00524FAA">
              <w:rPr>
                <w:rFonts w:ascii="GHEA Grapalat" w:eastAsia="Tahoma" w:hAnsi="GHEA Grapalat" w:cs="Tahoma"/>
              </w:rPr>
              <w:br/>
            </w:r>
            <w:proofErr w:type="spellStart"/>
            <w:r w:rsidRPr="00524FAA">
              <w:rPr>
                <w:rFonts w:ascii="GHEA Grapalat" w:eastAsia="Tahoma" w:hAnsi="GHEA Grapalat" w:cs="Tahoma"/>
              </w:rPr>
              <w:t>կողմերի</w:t>
            </w:r>
            <w:proofErr w:type="spellEnd"/>
            <w:r w:rsidRPr="00524FAA">
              <w:rPr>
                <w:rFonts w:ascii="GHEA Grapalat" w:eastAsia="Tahoma" w:hAnsi="GHEA Grapalat" w:cs="Tahoma"/>
              </w:rPr>
              <w:t xml:space="preserve"> </w:t>
            </w:r>
            <w:proofErr w:type="spellStart"/>
            <w:r w:rsidRPr="00524FAA">
              <w:rPr>
                <w:rFonts w:ascii="GHEA Grapalat" w:eastAsia="Tahoma" w:hAnsi="GHEA Grapalat" w:cs="Tahoma"/>
              </w:rPr>
              <w:t>միջև</w:t>
            </w:r>
            <w:proofErr w:type="spellEnd"/>
            <w:r w:rsidRPr="00524FAA">
              <w:rPr>
                <w:rFonts w:ascii="GHEA Grapalat" w:eastAsia="Tahoma" w:hAnsi="GHEA Grapalat" w:cs="Tahoma"/>
              </w:rPr>
              <w:br/>
            </w:r>
            <w:proofErr w:type="spellStart"/>
            <w:r w:rsidRPr="00524FAA">
              <w:rPr>
                <w:rFonts w:ascii="GHEA Grapalat" w:eastAsia="Tahoma" w:hAnsi="GHEA Grapalat" w:cs="Tahoma"/>
              </w:rPr>
              <w:t>համաձայնագիրը</w:t>
            </w:r>
            <w:proofErr w:type="spellEnd"/>
            <w:r w:rsidRPr="00524FAA">
              <w:rPr>
                <w:rFonts w:ascii="GHEA Grapalat" w:eastAsia="Tahoma" w:hAnsi="GHEA Grapalat" w:cs="Tahoma"/>
              </w:rPr>
              <w:br/>
            </w:r>
            <w:proofErr w:type="spellStart"/>
            <w:r w:rsidRPr="00524FAA">
              <w:rPr>
                <w:rFonts w:ascii="GHEA Grapalat" w:eastAsia="Tahoma" w:hAnsi="GHEA Grapalat" w:cs="Tahoma"/>
              </w:rPr>
              <w:t>կնքվելու</w:t>
            </w:r>
            <w:proofErr w:type="spellEnd"/>
            <w:r w:rsidRPr="00524FAA">
              <w:rPr>
                <w:rFonts w:ascii="GHEA Grapalat" w:eastAsia="Tahoma" w:hAnsi="GHEA Grapalat" w:cs="Tahoma"/>
                <w:lang w:val="hy-AM"/>
              </w:rPr>
              <w:t xml:space="preserve"> </w:t>
            </w:r>
            <w:proofErr w:type="spellStart"/>
            <w:r w:rsidRPr="00524FAA">
              <w:rPr>
                <w:rFonts w:ascii="GHEA Grapalat" w:eastAsia="Tahoma" w:hAnsi="GHEA Grapalat" w:cs="Tahoma"/>
              </w:rPr>
              <w:t>օրվանից</w:t>
            </w:r>
            <w:proofErr w:type="spellEnd"/>
            <w:r w:rsidRPr="00524FAA">
              <w:rPr>
                <w:rFonts w:ascii="GHEA Grapalat" w:eastAsia="Tahoma" w:hAnsi="GHEA Grapalat" w:cs="Tahoma"/>
              </w:rPr>
              <w:br/>
            </w:r>
            <w:proofErr w:type="spellStart"/>
            <w:r w:rsidRPr="00524FAA">
              <w:rPr>
                <w:rFonts w:ascii="GHEA Grapalat" w:eastAsia="Tahoma" w:hAnsi="GHEA Grapalat" w:cs="Tahoma"/>
              </w:rPr>
              <w:t>հետո</w:t>
            </w:r>
            <w:proofErr w:type="spellEnd"/>
            <w:r w:rsidRPr="00524FAA">
              <w:rPr>
                <w:rFonts w:ascii="GHEA Grapalat" w:eastAsia="Tahoma" w:hAnsi="GHEA Grapalat" w:cs="Tahoma"/>
              </w:rPr>
              <w:t>՝</w:t>
            </w:r>
            <w:r w:rsidRPr="00524FAA">
              <w:rPr>
                <w:rFonts w:ascii="GHEA Grapalat" w:eastAsia="Tahoma" w:hAnsi="GHEA Grapalat" w:cs="Tahoma"/>
                <w:lang w:val="hy-AM"/>
              </w:rPr>
              <w:t xml:space="preserve"> </w:t>
            </w:r>
            <w:r w:rsidRPr="00524FAA">
              <w:rPr>
                <w:rFonts w:ascii="GHEA Grapalat" w:eastAsia="Tahoma" w:hAnsi="GHEA Grapalat" w:cs="Tahoma"/>
              </w:rPr>
              <w:t>20</w:t>
            </w:r>
            <w:r w:rsidRPr="00524FAA">
              <w:rPr>
                <w:rFonts w:ascii="GHEA Grapalat" w:eastAsia="Tahoma" w:hAnsi="GHEA Grapalat" w:cs="Tahoma"/>
              </w:rPr>
              <w:br/>
            </w:r>
            <w:proofErr w:type="spellStart"/>
            <w:r w:rsidRPr="00524FAA">
              <w:rPr>
                <w:rFonts w:ascii="GHEA Grapalat" w:eastAsia="Tahoma" w:hAnsi="GHEA Grapalat" w:cs="Tahoma"/>
              </w:rPr>
              <w:t>օրացույցային</w:t>
            </w:r>
            <w:proofErr w:type="spellEnd"/>
            <w:r w:rsidRPr="00524FAA">
              <w:rPr>
                <w:rFonts w:ascii="GHEA Grapalat" w:eastAsia="Tahoma" w:hAnsi="GHEA Grapalat" w:cs="Tahoma"/>
              </w:rPr>
              <w:br/>
            </w:r>
            <w:proofErr w:type="spellStart"/>
            <w:r w:rsidRPr="00524FAA">
              <w:rPr>
                <w:rFonts w:ascii="GHEA Grapalat" w:eastAsia="Tahoma" w:hAnsi="GHEA Grapalat" w:cs="Tahoma"/>
              </w:rPr>
              <w:t>օրվա</w:t>
            </w:r>
            <w:proofErr w:type="spellEnd"/>
            <w:r w:rsidRPr="00524FAA">
              <w:rPr>
                <w:rFonts w:ascii="GHEA Grapalat" w:eastAsia="Tahoma" w:hAnsi="GHEA Grapalat" w:cs="Tahoma"/>
                <w:lang w:val="hy-AM"/>
              </w:rPr>
              <w:t xml:space="preserve"> </w:t>
            </w:r>
            <w:proofErr w:type="spellStart"/>
            <w:r w:rsidRPr="00524FAA">
              <w:rPr>
                <w:rFonts w:ascii="GHEA Grapalat" w:eastAsia="Tahoma" w:hAnsi="GHEA Grapalat" w:cs="Tahoma"/>
              </w:rPr>
              <w:t>ընթացքում</w:t>
            </w:r>
            <w:proofErr w:type="spellEnd"/>
            <w:r w:rsidRPr="00524FAA">
              <w:rPr>
                <w:rFonts w:ascii="GHEA Grapalat" w:eastAsia="Tahoma" w:hAnsi="GHEA Grapalat" w:cs="Tahoma"/>
              </w:rPr>
              <w:br/>
              <w:t>2.</w:t>
            </w:r>
            <w:r w:rsidRPr="00524FAA">
              <w:rPr>
                <w:rFonts w:ascii="GHEA Grapalat" w:eastAsia="Tahoma" w:hAnsi="GHEA Grapalat" w:cs="Tahoma"/>
                <w:lang w:val="hy-AM"/>
              </w:rPr>
              <w:t xml:space="preserve"> Տեխնիկական</w:t>
            </w:r>
            <w:r w:rsidRPr="00524FAA">
              <w:rPr>
                <w:rFonts w:ascii="GHEA Grapalat" w:eastAsia="Tahoma" w:hAnsi="GHEA Grapalat" w:cs="Tahoma"/>
                <w:lang w:val="hy-AM"/>
              </w:rPr>
              <w:br/>
              <w:t>բնութագրի «3.</w:t>
            </w:r>
            <w:r w:rsidRPr="00524FAA">
              <w:rPr>
                <w:rFonts w:ascii="GHEA Grapalat" w:eastAsia="Tahoma" w:hAnsi="GHEA Grapalat" w:cs="Tahoma"/>
                <w:lang w:val="hy-AM"/>
              </w:rPr>
              <w:br/>
              <w:t>Ակնկալվող</w:t>
            </w:r>
            <w:r w:rsidRPr="00524FAA">
              <w:rPr>
                <w:rFonts w:ascii="GHEA Grapalat" w:eastAsia="Tahoma" w:hAnsi="GHEA Grapalat" w:cs="Tahoma"/>
                <w:lang w:val="hy-AM"/>
              </w:rPr>
              <w:br/>
              <w:t>արդյունքներ»</w:t>
            </w:r>
            <w:r w:rsidRPr="00524FAA">
              <w:rPr>
                <w:rFonts w:ascii="GHEA Grapalat" w:eastAsia="Tahoma" w:hAnsi="GHEA Grapalat" w:cs="Tahoma"/>
                <w:lang w:val="hy-AM"/>
              </w:rPr>
              <w:br/>
              <w:t>բաժնի 2)-ից մինչև 10)-րդ</w:t>
            </w:r>
            <w:r w:rsidRPr="00524FAA">
              <w:rPr>
                <w:rFonts w:ascii="GHEA Grapalat" w:eastAsia="Tahoma" w:hAnsi="GHEA Grapalat" w:cs="Tahoma"/>
                <w:lang w:val="hy-AM"/>
              </w:rPr>
              <w:br/>
              <w:t>մասերը՝ վերոնշյալ</w:t>
            </w:r>
            <w:r w:rsidRPr="00524FAA">
              <w:rPr>
                <w:rFonts w:ascii="GHEA Grapalat" w:eastAsia="Tahoma" w:hAnsi="GHEA Grapalat" w:cs="Tahoma"/>
                <w:lang w:val="hy-AM"/>
              </w:rPr>
              <w:br/>
              <w:t>համաձայնագիրն ուժի մեջ մտնելուց հետո 130</w:t>
            </w:r>
            <w:r w:rsidRPr="00524FAA">
              <w:rPr>
                <w:rFonts w:ascii="GHEA Grapalat" w:eastAsia="Tahoma" w:hAnsi="GHEA Grapalat" w:cs="Tahoma"/>
                <w:lang w:val="hy-AM"/>
              </w:rPr>
              <w:br/>
              <w:t>օրացույցային</w:t>
            </w:r>
            <w:r w:rsidRPr="00524FAA">
              <w:rPr>
                <w:rFonts w:ascii="GHEA Grapalat" w:eastAsia="Tahoma" w:hAnsi="GHEA Grapalat" w:cs="Tahoma"/>
                <w:lang w:val="hy-AM"/>
              </w:rPr>
              <w:br/>
              <w:t xml:space="preserve">օրվա ընթացքում  </w:t>
            </w:r>
          </w:p>
          <w:p w14:paraId="5D894F7B" w14:textId="77777777" w:rsidR="00C70F93" w:rsidRPr="00524FAA" w:rsidRDefault="00C70F93" w:rsidP="00A4160F">
            <w:pPr>
              <w:spacing w:after="120" w:line="240" w:lineRule="auto"/>
              <w:ind w:left="16"/>
              <w:jc w:val="center"/>
              <w:rPr>
                <w:rFonts w:ascii="GHEA Grapalat" w:eastAsia="Times New Roman" w:hAnsi="GHEA Grapalat" w:cs="Times New Roman"/>
                <w:highlight w:val="yellow"/>
                <w:lang w:val="hy-AM"/>
              </w:rPr>
            </w:pPr>
          </w:p>
        </w:tc>
      </w:tr>
    </w:tbl>
    <w:p w14:paraId="6F029445" w14:textId="77777777" w:rsidR="0068037B" w:rsidRPr="00524FAA" w:rsidRDefault="00C70F93" w:rsidP="00A4160F">
      <w:pPr>
        <w:spacing w:line="240" w:lineRule="auto"/>
        <w:rPr>
          <w:rFonts w:ascii="GHEA Grapalat" w:hAnsi="GHEA Grapalat"/>
          <w:lang w:val="hy-AM"/>
        </w:rPr>
        <w:sectPr w:rsidR="0068037B" w:rsidRPr="00524FAA" w:rsidSect="003A470D">
          <w:pgSz w:w="16834" w:h="11909" w:orient="landscape" w:code="9"/>
          <w:pgMar w:top="851" w:right="634" w:bottom="1440" w:left="547" w:header="720" w:footer="720" w:gutter="0"/>
          <w:cols w:space="720"/>
          <w:docGrid w:linePitch="360"/>
        </w:sectPr>
      </w:pPr>
      <w:r w:rsidRPr="00524FAA">
        <w:rPr>
          <w:rFonts w:ascii="GHEA Grapalat" w:hAnsi="GHEA Grapalat"/>
          <w:lang w:val="hy-AM"/>
        </w:rPr>
        <w:lastRenderedPageBreak/>
        <w:br w:type="page"/>
      </w:r>
    </w:p>
    <w:p w14:paraId="38871AC9" w14:textId="66929FB7" w:rsidR="0068037B" w:rsidRPr="00524FAA" w:rsidRDefault="00924888" w:rsidP="0068037B">
      <w:pPr>
        <w:pStyle w:val="Default"/>
        <w:tabs>
          <w:tab w:val="left" w:pos="4520"/>
        </w:tabs>
        <w:spacing w:before="120" w:after="120"/>
        <w:jc w:val="both"/>
        <w:rPr>
          <w:rFonts w:ascii="GHEA Grapalat" w:hAnsi="GHEA Grapalat"/>
          <w:bCs/>
          <w:color w:val="auto"/>
          <w:sz w:val="22"/>
          <w:szCs w:val="22"/>
          <w:lang w:val="hy-AM"/>
        </w:rPr>
      </w:pPr>
      <w:r w:rsidRPr="00524FAA">
        <w:rPr>
          <w:rFonts w:ascii="GHEA Grapalat" w:hAnsi="GHEA Grapalat"/>
          <w:bCs/>
          <w:color w:val="auto"/>
          <w:sz w:val="22"/>
          <w:szCs w:val="22"/>
          <w:lang w:val="hy-AM"/>
        </w:rPr>
        <w:lastRenderedPageBreak/>
        <w:t xml:space="preserve">      </w:t>
      </w:r>
      <w:r w:rsidR="0068037B" w:rsidRPr="00524FAA">
        <w:rPr>
          <w:rFonts w:ascii="GHEA Grapalat" w:hAnsi="GHEA Grapalat"/>
          <w:bCs/>
          <w:color w:val="auto"/>
          <w:sz w:val="22"/>
          <w:szCs w:val="22"/>
          <w:lang w:val="hy-AM"/>
        </w:rPr>
        <w:t xml:space="preserve">Նախաորակավորման ընթացակարգին մասնակցելու ցանկություն ունեցող մասնակիցը պետք է  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w:t>
      </w:r>
    </w:p>
    <w:p w14:paraId="5E194B89" w14:textId="19A9C9D1" w:rsidR="0068037B" w:rsidRPr="00524FAA" w:rsidRDefault="0068037B" w:rsidP="0068037B">
      <w:pPr>
        <w:pStyle w:val="NormalWeb"/>
        <w:spacing w:before="120" w:after="120"/>
        <w:ind w:firstLine="708"/>
        <w:jc w:val="both"/>
        <w:rPr>
          <w:rFonts w:ascii="GHEA Grapalat" w:hAnsi="GHEA Grapalat"/>
          <w:color w:val="000000" w:themeColor="text1"/>
          <w:sz w:val="22"/>
          <w:szCs w:val="22"/>
          <w:lang w:val="hy-AM" w:eastAsia="ru-RU"/>
        </w:rPr>
      </w:pPr>
      <w:r w:rsidRPr="00524FAA">
        <w:rPr>
          <w:rFonts w:ascii="GHEA Grapalat" w:hAnsi="GHEA Grapalat"/>
          <w:color w:val="000000" w:themeColor="text1"/>
          <w:sz w:val="22"/>
          <w:szCs w:val="22"/>
          <w:lang w:val="hy-AM" w:eastAsia="ru-RU"/>
        </w:rPr>
        <w:t>2.4 Նախաորակավորվելու համար մասնակիցը պետք է ունենա կնքվելիք պայմանագրով նախատեսված պարտավորությունների կատարման համար պահանջվող</w:t>
      </w:r>
      <w:r w:rsidR="00924888" w:rsidRPr="00524FAA">
        <w:rPr>
          <w:rFonts w:ascii="GHEA Grapalat" w:hAnsi="GHEA Grapalat"/>
          <w:color w:val="000000" w:themeColor="text1"/>
          <w:sz w:val="22"/>
          <w:szCs w:val="22"/>
          <w:lang w:val="hy-AM" w:eastAsia="ru-RU"/>
        </w:rPr>
        <w:t xml:space="preserve"> </w:t>
      </w:r>
      <w:r w:rsidRPr="00524FAA">
        <w:rPr>
          <w:rFonts w:ascii="GHEA Grapalat" w:hAnsi="GHEA Grapalat"/>
          <w:color w:val="000000" w:themeColor="text1"/>
          <w:sz w:val="22"/>
          <w:szCs w:val="22"/>
          <w:lang w:val="hy-AM" w:eastAsia="ru-RU"/>
        </w:rPr>
        <w:t>մասնագիտական փորձառություն։</w:t>
      </w:r>
    </w:p>
    <w:p w14:paraId="0B73B49E" w14:textId="77777777" w:rsidR="0068037B" w:rsidRPr="00524FAA" w:rsidRDefault="0068037B" w:rsidP="0068037B">
      <w:pPr>
        <w:pStyle w:val="NormalWeb"/>
        <w:spacing w:before="120" w:after="120"/>
        <w:ind w:firstLine="708"/>
        <w:jc w:val="both"/>
        <w:rPr>
          <w:rFonts w:ascii="GHEA Grapalat" w:hAnsi="GHEA Grapalat"/>
          <w:color w:val="000000" w:themeColor="text1"/>
          <w:sz w:val="22"/>
          <w:szCs w:val="22"/>
          <w:lang w:val="hy-AM" w:eastAsia="ru-RU"/>
        </w:rPr>
      </w:pPr>
      <w:r w:rsidRPr="00524FAA">
        <w:rPr>
          <w:rFonts w:ascii="GHEA Grapalat" w:hAnsi="GHEA Grapalat"/>
          <w:color w:val="000000" w:themeColor="text1"/>
          <w:sz w:val="22"/>
          <w:szCs w:val="22"/>
          <w:lang w:val="hy-AM" w:eastAsia="ru-RU"/>
        </w:rPr>
        <w:t>2.4.1 Մասնակցին ներկայացվող`</w:t>
      </w:r>
    </w:p>
    <w:p w14:paraId="6C6A8F5A" w14:textId="70E4CFD0" w:rsidR="00C70F93" w:rsidRPr="00524FAA" w:rsidRDefault="0068037B" w:rsidP="00924888">
      <w:pPr>
        <w:spacing w:before="120" w:after="120" w:line="240" w:lineRule="auto"/>
        <w:jc w:val="both"/>
        <w:rPr>
          <w:rFonts w:ascii="GHEA Grapalat" w:hAnsi="GHEA Grapalat"/>
          <w:color w:val="000000" w:themeColor="text1"/>
          <w:lang w:val="hy-AM" w:eastAsia="ru-RU"/>
        </w:rPr>
      </w:pPr>
      <w:r w:rsidRPr="00524FAA">
        <w:rPr>
          <w:rFonts w:ascii="GHEA Grapalat" w:hAnsi="GHEA Grapalat"/>
          <w:color w:val="000000" w:themeColor="text1"/>
          <w:lang w:val="hy-AM" w:eastAsia="ru-RU"/>
        </w:rPr>
        <w:t>1) «Մասնագիտական փորձառություն» որակավորման չափանիշը սահմանվում և գնահատվում է հետևյալ կարգով`</w:t>
      </w:r>
    </w:p>
    <w:tbl>
      <w:tblPr>
        <w:tblStyle w:val="TableGrid1"/>
        <w:tblW w:w="10255" w:type="dxa"/>
        <w:jc w:val="center"/>
        <w:tblLayout w:type="fixed"/>
        <w:tblLook w:val="04A0" w:firstRow="1" w:lastRow="0" w:firstColumn="1" w:lastColumn="0" w:noHBand="0" w:noVBand="1"/>
      </w:tblPr>
      <w:tblGrid>
        <w:gridCol w:w="625"/>
        <w:gridCol w:w="3510"/>
        <w:gridCol w:w="3060"/>
        <w:gridCol w:w="3060"/>
      </w:tblGrid>
      <w:tr w:rsidR="0068037B" w:rsidRPr="00524FAA" w14:paraId="40B97C5A" w14:textId="77777777" w:rsidTr="0068037B">
        <w:trPr>
          <w:jc w:val="center"/>
        </w:trPr>
        <w:tc>
          <w:tcPr>
            <w:tcW w:w="625" w:type="dxa"/>
            <w:vAlign w:val="center"/>
          </w:tcPr>
          <w:p w14:paraId="4D26BC4E" w14:textId="77777777" w:rsidR="0068037B" w:rsidRPr="00524FAA" w:rsidRDefault="0068037B" w:rsidP="00EE548F">
            <w:pPr>
              <w:pStyle w:val="NormalWeb"/>
              <w:jc w:val="center"/>
              <w:rPr>
                <w:rFonts w:ascii="GHEA Grapalat" w:hAnsi="GHEA Grapalat"/>
                <w:b/>
                <w:color w:val="000000" w:themeColor="text1"/>
                <w:sz w:val="22"/>
                <w:szCs w:val="22"/>
              </w:rPr>
            </w:pPr>
            <w:r w:rsidRPr="00524FAA">
              <w:rPr>
                <w:rFonts w:ascii="GHEA Grapalat" w:hAnsi="GHEA Grapalat"/>
                <w:b/>
                <w:color w:val="000000" w:themeColor="text1"/>
                <w:sz w:val="22"/>
                <w:szCs w:val="22"/>
              </w:rPr>
              <w:t>N</w:t>
            </w:r>
          </w:p>
        </w:tc>
        <w:tc>
          <w:tcPr>
            <w:tcW w:w="3510" w:type="dxa"/>
            <w:vAlign w:val="center"/>
          </w:tcPr>
          <w:p w14:paraId="6212ECE1" w14:textId="77777777" w:rsidR="0068037B" w:rsidRPr="00524FAA" w:rsidRDefault="0068037B" w:rsidP="00EE548F">
            <w:pPr>
              <w:pStyle w:val="NormalWeb"/>
              <w:jc w:val="center"/>
              <w:rPr>
                <w:rFonts w:ascii="GHEA Grapalat" w:hAnsi="GHEA Grapalat"/>
                <w:b/>
                <w:color w:val="000000" w:themeColor="text1"/>
                <w:sz w:val="22"/>
                <w:szCs w:val="22"/>
              </w:rPr>
            </w:pPr>
            <w:proofErr w:type="spellStart"/>
            <w:r w:rsidRPr="00524FAA">
              <w:rPr>
                <w:rFonts w:ascii="GHEA Grapalat" w:hAnsi="GHEA Grapalat"/>
                <w:b/>
                <w:color w:val="000000" w:themeColor="text1"/>
                <w:sz w:val="22"/>
                <w:szCs w:val="22"/>
              </w:rPr>
              <w:t>Փորձառությանը</w:t>
            </w:r>
            <w:proofErr w:type="spellEnd"/>
            <w:r w:rsidRPr="00524FAA">
              <w:rPr>
                <w:rFonts w:ascii="GHEA Grapalat" w:hAnsi="GHEA Grapalat"/>
                <w:b/>
                <w:color w:val="000000" w:themeColor="text1"/>
                <w:sz w:val="22"/>
                <w:szCs w:val="22"/>
              </w:rPr>
              <w:t xml:space="preserve"> </w:t>
            </w:r>
            <w:proofErr w:type="spellStart"/>
            <w:r w:rsidRPr="00524FAA">
              <w:rPr>
                <w:rFonts w:ascii="GHEA Grapalat" w:hAnsi="GHEA Grapalat"/>
                <w:b/>
                <w:color w:val="000000" w:themeColor="text1"/>
                <w:sz w:val="22"/>
                <w:szCs w:val="22"/>
              </w:rPr>
              <w:t>ներկայացվող</w:t>
            </w:r>
            <w:proofErr w:type="spellEnd"/>
            <w:r w:rsidRPr="00524FAA">
              <w:rPr>
                <w:rFonts w:ascii="GHEA Grapalat" w:hAnsi="GHEA Grapalat"/>
                <w:b/>
                <w:color w:val="000000" w:themeColor="text1"/>
                <w:sz w:val="22"/>
                <w:szCs w:val="22"/>
              </w:rPr>
              <w:t xml:space="preserve"> </w:t>
            </w:r>
            <w:proofErr w:type="spellStart"/>
            <w:r w:rsidRPr="00524FAA">
              <w:rPr>
                <w:rFonts w:ascii="GHEA Grapalat" w:hAnsi="GHEA Grapalat"/>
                <w:b/>
                <w:color w:val="000000" w:themeColor="text1"/>
                <w:sz w:val="22"/>
                <w:szCs w:val="22"/>
              </w:rPr>
              <w:t>պայմանները</w:t>
            </w:r>
            <w:proofErr w:type="spellEnd"/>
          </w:p>
        </w:tc>
        <w:tc>
          <w:tcPr>
            <w:tcW w:w="3060" w:type="dxa"/>
            <w:vAlign w:val="center"/>
          </w:tcPr>
          <w:p w14:paraId="0B165DD7" w14:textId="77777777" w:rsidR="0068037B" w:rsidRPr="00524FAA" w:rsidRDefault="0068037B" w:rsidP="00EE548F">
            <w:pPr>
              <w:pStyle w:val="NormalWeb"/>
              <w:jc w:val="center"/>
              <w:rPr>
                <w:rFonts w:ascii="GHEA Grapalat" w:hAnsi="GHEA Grapalat"/>
                <w:b/>
                <w:color w:val="000000" w:themeColor="text1"/>
                <w:sz w:val="22"/>
                <w:szCs w:val="22"/>
              </w:rPr>
            </w:pPr>
            <w:proofErr w:type="spellStart"/>
            <w:r w:rsidRPr="00524FAA">
              <w:rPr>
                <w:rFonts w:ascii="GHEA Grapalat" w:hAnsi="GHEA Grapalat"/>
                <w:b/>
                <w:color w:val="000000" w:themeColor="text1"/>
                <w:sz w:val="22"/>
                <w:szCs w:val="22"/>
              </w:rPr>
              <w:t>Պահանջվող</w:t>
            </w:r>
            <w:proofErr w:type="spellEnd"/>
            <w:r w:rsidRPr="00524FAA">
              <w:rPr>
                <w:rFonts w:ascii="GHEA Grapalat" w:hAnsi="GHEA Grapalat"/>
                <w:b/>
                <w:color w:val="000000" w:themeColor="text1"/>
                <w:sz w:val="22"/>
                <w:szCs w:val="22"/>
              </w:rPr>
              <w:t xml:space="preserve"> </w:t>
            </w:r>
            <w:proofErr w:type="spellStart"/>
            <w:r w:rsidRPr="00524FAA">
              <w:rPr>
                <w:rFonts w:ascii="GHEA Grapalat" w:hAnsi="GHEA Grapalat"/>
                <w:b/>
                <w:color w:val="000000" w:themeColor="text1"/>
                <w:sz w:val="22"/>
                <w:szCs w:val="22"/>
              </w:rPr>
              <w:t>փաստաթղթերը</w:t>
            </w:r>
            <w:proofErr w:type="spellEnd"/>
            <w:r w:rsidRPr="00524FAA">
              <w:rPr>
                <w:rFonts w:ascii="GHEA Grapalat" w:hAnsi="GHEA Grapalat"/>
                <w:b/>
                <w:color w:val="000000" w:themeColor="text1"/>
                <w:sz w:val="22"/>
                <w:szCs w:val="22"/>
              </w:rPr>
              <w:t xml:space="preserve"> և </w:t>
            </w:r>
            <w:proofErr w:type="spellStart"/>
            <w:r w:rsidRPr="00524FAA">
              <w:rPr>
                <w:rFonts w:ascii="GHEA Grapalat" w:hAnsi="GHEA Grapalat"/>
                <w:b/>
                <w:color w:val="000000" w:themeColor="text1"/>
                <w:sz w:val="22"/>
                <w:szCs w:val="22"/>
              </w:rPr>
              <w:t>դրանց</w:t>
            </w:r>
            <w:proofErr w:type="spellEnd"/>
            <w:r w:rsidRPr="00524FAA">
              <w:rPr>
                <w:rFonts w:ascii="GHEA Grapalat" w:hAnsi="GHEA Grapalat"/>
                <w:b/>
                <w:color w:val="000000" w:themeColor="text1"/>
                <w:sz w:val="22"/>
                <w:szCs w:val="22"/>
              </w:rPr>
              <w:t xml:space="preserve"> </w:t>
            </w:r>
            <w:proofErr w:type="spellStart"/>
            <w:r w:rsidRPr="00524FAA">
              <w:rPr>
                <w:rFonts w:ascii="GHEA Grapalat" w:hAnsi="GHEA Grapalat"/>
                <w:b/>
                <w:color w:val="000000" w:themeColor="text1"/>
                <w:sz w:val="22"/>
                <w:szCs w:val="22"/>
              </w:rPr>
              <w:t>ներկայացվող</w:t>
            </w:r>
            <w:proofErr w:type="spellEnd"/>
            <w:r w:rsidRPr="00524FAA">
              <w:rPr>
                <w:rFonts w:ascii="GHEA Grapalat" w:hAnsi="GHEA Grapalat"/>
                <w:b/>
                <w:color w:val="000000" w:themeColor="text1"/>
                <w:sz w:val="22"/>
                <w:szCs w:val="22"/>
              </w:rPr>
              <w:t xml:space="preserve"> </w:t>
            </w:r>
            <w:proofErr w:type="spellStart"/>
            <w:r w:rsidRPr="00524FAA">
              <w:rPr>
                <w:rFonts w:ascii="GHEA Grapalat" w:hAnsi="GHEA Grapalat"/>
                <w:b/>
                <w:color w:val="000000" w:themeColor="text1"/>
                <w:sz w:val="22"/>
                <w:szCs w:val="22"/>
              </w:rPr>
              <w:t>պայմանները</w:t>
            </w:r>
            <w:proofErr w:type="spellEnd"/>
          </w:p>
        </w:tc>
        <w:tc>
          <w:tcPr>
            <w:tcW w:w="3060" w:type="dxa"/>
            <w:vAlign w:val="center"/>
          </w:tcPr>
          <w:p w14:paraId="741ABC5F" w14:textId="77777777" w:rsidR="0068037B" w:rsidRPr="00524FAA" w:rsidRDefault="0068037B" w:rsidP="00EE548F">
            <w:pPr>
              <w:pStyle w:val="NormalWeb"/>
              <w:jc w:val="center"/>
              <w:rPr>
                <w:rFonts w:ascii="GHEA Grapalat" w:hAnsi="GHEA Grapalat"/>
                <w:b/>
                <w:color w:val="000000" w:themeColor="text1"/>
                <w:sz w:val="22"/>
                <w:szCs w:val="22"/>
                <w:lang w:val="hy-AM"/>
              </w:rPr>
            </w:pPr>
            <w:proofErr w:type="spellStart"/>
            <w:r w:rsidRPr="00524FAA">
              <w:rPr>
                <w:rFonts w:ascii="GHEA Grapalat" w:hAnsi="GHEA Grapalat"/>
                <w:b/>
                <w:color w:val="000000" w:themeColor="text1"/>
                <w:sz w:val="22"/>
                <w:szCs w:val="22"/>
              </w:rPr>
              <w:t>Նմանատիպությ</w:t>
            </w:r>
            <w:proofErr w:type="spellEnd"/>
            <w:r w:rsidRPr="00524FAA">
              <w:rPr>
                <w:rFonts w:ascii="GHEA Grapalat" w:hAnsi="GHEA Grapalat"/>
                <w:b/>
                <w:color w:val="000000" w:themeColor="text1"/>
                <w:sz w:val="22"/>
                <w:szCs w:val="22"/>
                <w:lang w:val="hy-AM"/>
              </w:rPr>
              <w:t>ուն</w:t>
            </w:r>
          </w:p>
        </w:tc>
      </w:tr>
      <w:tr w:rsidR="0068037B" w:rsidRPr="006E4145" w14:paraId="315B0F63" w14:textId="77777777" w:rsidTr="0068037B">
        <w:trPr>
          <w:jc w:val="center"/>
        </w:trPr>
        <w:tc>
          <w:tcPr>
            <w:tcW w:w="625" w:type="dxa"/>
            <w:vAlign w:val="center"/>
          </w:tcPr>
          <w:p w14:paraId="26E45BA5" w14:textId="77777777" w:rsidR="0068037B" w:rsidRPr="00524FAA" w:rsidRDefault="0068037B" w:rsidP="00EE548F">
            <w:pPr>
              <w:jc w:val="center"/>
              <w:rPr>
                <w:rFonts w:ascii="GHEA Grapalat" w:hAnsi="GHEA Grapalat"/>
                <w:color w:val="000000"/>
                <w:sz w:val="22"/>
                <w:szCs w:val="22"/>
                <w:lang w:val="hy-AM" w:eastAsia="en-GB"/>
              </w:rPr>
            </w:pPr>
            <w:bookmarkStart w:id="0" w:name="_Hlk216274695"/>
            <w:r w:rsidRPr="00524FAA">
              <w:rPr>
                <w:rFonts w:ascii="GHEA Grapalat" w:hAnsi="GHEA Grapalat" w:cs="GHEA Grapalat"/>
                <w:color w:val="000000"/>
                <w:sz w:val="22"/>
                <w:szCs w:val="22"/>
                <w:lang w:val="hy-AM" w:eastAsia="en-GB"/>
              </w:rPr>
              <w:t>1</w:t>
            </w:r>
          </w:p>
        </w:tc>
        <w:tc>
          <w:tcPr>
            <w:tcW w:w="3510" w:type="dxa"/>
            <w:vAlign w:val="center"/>
          </w:tcPr>
          <w:p w14:paraId="219C7F57" w14:textId="77777777" w:rsidR="0068037B" w:rsidRPr="00524FAA" w:rsidRDefault="0068037B" w:rsidP="00EE548F">
            <w:pPr>
              <w:pStyle w:val="ListParagraph"/>
              <w:numPr>
                <w:ilvl w:val="0"/>
                <w:numId w:val="22"/>
              </w:numPr>
              <w:spacing w:before="120" w:after="120"/>
              <w:ind w:left="259" w:hanging="245"/>
              <w:contextualSpacing w:val="0"/>
              <w:rPr>
                <w:rFonts w:ascii="GHEA Grapalat" w:eastAsiaTheme="minorHAnsi" w:hAnsi="GHEA Grapalat"/>
                <w:bCs/>
                <w:sz w:val="22"/>
                <w:szCs w:val="22"/>
                <w:lang w:val="hy-AM"/>
              </w:rPr>
            </w:pPr>
            <w:r w:rsidRPr="00524FAA">
              <w:rPr>
                <w:rFonts w:ascii="GHEA Grapalat" w:eastAsiaTheme="minorHAnsi" w:hAnsi="GHEA Grapalat"/>
                <w:bCs/>
                <w:sz w:val="22"/>
                <w:szCs w:val="22"/>
                <w:lang w:val="hy-AM"/>
              </w:rPr>
              <w:t xml:space="preserve">Մասնակիցը պետք է հայտը ներկայացնելու տարվա և դրան նախորդող 10 (տաս) տարիների ընթացքում պատշաճ ձևով իրականացրած լինի քաղաքաշինական նախագծման, տարածական զարգացման կամ տարածաշրջանային պլանավորման ոլորտում առնվազն 3 (երեք) պայմանագիր: </w:t>
            </w:r>
          </w:p>
          <w:p w14:paraId="0BCE0181" w14:textId="77777777" w:rsidR="0068037B" w:rsidRPr="00524FAA" w:rsidRDefault="0068037B" w:rsidP="00EE548F">
            <w:pPr>
              <w:pStyle w:val="ListParagraph"/>
              <w:numPr>
                <w:ilvl w:val="0"/>
                <w:numId w:val="22"/>
              </w:numPr>
              <w:spacing w:before="120" w:after="120"/>
              <w:ind w:left="259" w:hanging="245"/>
              <w:contextualSpacing w:val="0"/>
              <w:rPr>
                <w:rFonts w:ascii="GHEA Grapalat" w:eastAsiaTheme="minorHAnsi" w:hAnsi="GHEA Grapalat"/>
                <w:bCs/>
                <w:sz w:val="22"/>
                <w:szCs w:val="22"/>
                <w:lang w:val="hy-AM"/>
              </w:rPr>
            </w:pPr>
            <w:r w:rsidRPr="00524FAA">
              <w:rPr>
                <w:rFonts w:ascii="GHEA Grapalat" w:eastAsiaTheme="minorHAnsi" w:hAnsi="GHEA Grapalat"/>
                <w:bCs/>
                <w:sz w:val="22"/>
                <w:szCs w:val="22"/>
                <w:lang w:val="hy-AM"/>
              </w:rPr>
              <w:t>Պայմանագրերից առնվազն մեկը պետք է վերաբերած լինի կառուցապատման ենթակա տարածքի կամ նվազագույնը 2 հա (20,000 քմ) մակերես ունեցող տարածքի քաղաքաշինական ծրագրի հայեցակարգի մշակման նմանատիպ աշխատանքներին։</w:t>
            </w:r>
          </w:p>
          <w:p w14:paraId="791C5D9E" w14:textId="77777777" w:rsidR="0068037B" w:rsidRPr="00524FAA" w:rsidRDefault="0068037B" w:rsidP="00EE548F">
            <w:pPr>
              <w:pStyle w:val="ListParagraph"/>
              <w:numPr>
                <w:ilvl w:val="0"/>
                <w:numId w:val="22"/>
              </w:numPr>
              <w:spacing w:before="120" w:after="120"/>
              <w:ind w:left="259" w:hanging="245"/>
              <w:contextualSpacing w:val="0"/>
              <w:rPr>
                <w:rFonts w:ascii="GHEA Grapalat" w:eastAsiaTheme="minorHAnsi" w:hAnsi="GHEA Grapalat"/>
                <w:bCs/>
                <w:sz w:val="22"/>
                <w:szCs w:val="22"/>
                <w:lang w:val="hy-AM"/>
              </w:rPr>
            </w:pPr>
            <w:r w:rsidRPr="00524FAA">
              <w:rPr>
                <w:rFonts w:ascii="GHEA Grapalat" w:eastAsiaTheme="minorHAnsi" w:hAnsi="GHEA Grapalat"/>
                <w:bCs/>
                <w:sz w:val="22"/>
                <w:szCs w:val="22"/>
                <w:lang w:val="hy-AM"/>
              </w:rPr>
              <w:t xml:space="preserve">Հողօգտագործման նախագծերի, մենաշնորհային գոտիների, տրանսպորտային համակարգերի և ենթակառուցվածքների </w:t>
            </w:r>
            <w:r w:rsidRPr="00524FAA">
              <w:rPr>
                <w:rFonts w:ascii="GHEA Grapalat" w:eastAsiaTheme="minorHAnsi" w:hAnsi="GHEA Grapalat"/>
                <w:bCs/>
                <w:sz w:val="22"/>
                <w:szCs w:val="22"/>
                <w:lang w:val="hy-AM"/>
              </w:rPr>
              <w:lastRenderedPageBreak/>
              <w:t>նախագծման փորձը կդիտվի որպես առավելություն։</w:t>
            </w:r>
          </w:p>
        </w:tc>
        <w:tc>
          <w:tcPr>
            <w:tcW w:w="3060" w:type="dxa"/>
            <w:vAlign w:val="center"/>
          </w:tcPr>
          <w:p w14:paraId="29EAC949" w14:textId="78A50D91" w:rsidR="0068037B" w:rsidRPr="0032523D" w:rsidRDefault="0068037B" w:rsidP="0032523D">
            <w:pPr>
              <w:pStyle w:val="ListParagraph"/>
              <w:numPr>
                <w:ilvl w:val="0"/>
                <w:numId w:val="22"/>
              </w:numPr>
              <w:spacing w:before="120" w:after="120"/>
              <w:ind w:left="259" w:hanging="245"/>
              <w:contextualSpacing w:val="0"/>
              <w:rPr>
                <w:rFonts w:ascii="GHEA Grapalat" w:eastAsiaTheme="minorHAnsi" w:hAnsi="GHEA Grapalat"/>
                <w:bCs/>
                <w:lang w:val="hy-AM"/>
              </w:rPr>
            </w:pPr>
            <w:r w:rsidRPr="00524FAA">
              <w:rPr>
                <w:rFonts w:ascii="GHEA Grapalat" w:eastAsiaTheme="minorHAnsi" w:hAnsi="GHEA Grapalat"/>
                <w:bCs/>
                <w:sz w:val="22"/>
                <w:szCs w:val="22"/>
                <w:lang w:val="hy-AM"/>
              </w:rPr>
              <w:lastRenderedPageBreak/>
              <w:t>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3060" w:type="dxa"/>
            <w:vAlign w:val="center"/>
          </w:tcPr>
          <w:p w14:paraId="2F38CE9C" w14:textId="77777777" w:rsidR="0068037B" w:rsidRPr="00524FAA" w:rsidRDefault="0068037B" w:rsidP="00EE548F">
            <w:pPr>
              <w:widowControl w:val="0"/>
              <w:spacing w:before="120" w:after="120"/>
              <w:rPr>
                <w:rFonts w:ascii="GHEA Grapalat" w:eastAsiaTheme="minorHAnsi" w:hAnsi="GHEA Grapalat"/>
                <w:bCs/>
                <w:sz w:val="22"/>
                <w:szCs w:val="22"/>
                <w:lang w:val="hy-AM"/>
              </w:rPr>
            </w:pPr>
            <w:r w:rsidRPr="00524FAA">
              <w:rPr>
                <w:rFonts w:ascii="GHEA Grapalat" w:eastAsiaTheme="minorHAnsi" w:hAnsi="GHEA Grapalat"/>
                <w:bCs/>
                <w:sz w:val="22"/>
                <w:szCs w:val="22"/>
                <w:lang w:val="hy-AM"/>
              </w:rPr>
              <w:t>Սույն գնման գործընթացի շրջանակներում նմանատիպ են համարվում ՀՀ կառավարության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N 596-Ն որոշման N 1 հավելվածի 26-րդ կետի 4-րդ և 5-րդ ենթակետերով սահմանված օբյեկտների՝ բնակելի, հասարակական և արտադրական կառույցների ծրագրերի և/ կամ հայեցակարգերի մշակման խորհրդատվական ծառայությունները:</w:t>
            </w:r>
          </w:p>
        </w:tc>
      </w:tr>
    </w:tbl>
    <w:bookmarkEnd w:id="0"/>
    <w:p w14:paraId="2CD686B0" w14:textId="07E4499F" w:rsidR="0068037B" w:rsidRPr="00524FAA" w:rsidRDefault="0068037B" w:rsidP="0068037B">
      <w:pPr>
        <w:pStyle w:val="NormalWeb"/>
        <w:spacing w:before="120" w:after="120"/>
        <w:ind w:firstLine="708"/>
        <w:jc w:val="both"/>
        <w:rPr>
          <w:rFonts w:ascii="GHEA Grapalat" w:hAnsi="GHEA Grapalat"/>
          <w:color w:val="000000" w:themeColor="text1"/>
          <w:sz w:val="22"/>
          <w:szCs w:val="22"/>
          <w:lang w:val="hy-AM" w:eastAsia="ru-RU"/>
        </w:rPr>
      </w:pPr>
      <w:r w:rsidRPr="00524FAA">
        <w:rPr>
          <w:rFonts w:ascii="GHEA Grapalat" w:hAnsi="GHEA Grapalat"/>
          <w:color w:val="000000" w:themeColor="text1"/>
          <w:sz w:val="22"/>
          <w:szCs w:val="22"/>
          <w:lang w:val="hy-AM" w:eastAsia="ru-RU"/>
        </w:rPr>
        <w:t>2) «Աշխատանքային ռեսուրսներ» որակավորման չափանիշը սահմանվում և գնահատվում է հետևյալ կարգով`</w:t>
      </w:r>
    </w:p>
    <w:p w14:paraId="3CF9E11C" w14:textId="71BCB717" w:rsidR="0068037B" w:rsidRPr="00524FAA" w:rsidRDefault="0068037B" w:rsidP="0068037B">
      <w:pPr>
        <w:spacing w:before="120" w:after="120" w:line="240" w:lineRule="auto"/>
        <w:ind w:firstLine="567"/>
        <w:jc w:val="both"/>
        <w:rPr>
          <w:rFonts w:ascii="GHEA Grapalat" w:hAnsi="GHEA Grapalat" w:cs="GHEA Grapalat"/>
          <w:color w:val="000000"/>
          <w:lang w:val="hy-AM" w:eastAsia="en-GB"/>
        </w:rPr>
      </w:pPr>
      <w:r w:rsidRPr="00524FAA">
        <w:rPr>
          <w:rFonts w:ascii="GHEA Grapalat" w:hAnsi="GHEA Grapalat" w:cs="GHEA Grapalat"/>
          <w:color w:val="000000"/>
          <w:lang w:val="hy-AM" w:eastAsia="en-GB"/>
        </w:rPr>
        <w:t xml:space="preserve">Պահանջվում է </w:t>
      </w:r>
      <w:r w:rsidRPr="00524FAA">
        <w:rPr>
          <w:rFonts w:ascii="GHEA Grapalat" w:hAnsi="GHEA Grapalat" w:cs="Sylfaen"/>
          <w:color w:val="000000" w:themeColor="text1"/>
          <w:lang w:val="hy-AM"/>
        </w:rPr>
        <w:t>առնվազն</w:t>
      </w:r>
      <w:r w:rsidRPr="00524FAA">
        <w:rPr>
          <w:rFonts w:ascii="GHEA Grapalat" w:hAnsi="GHEA Grapalat" w:cs="GHEA Grapalat"/>
          <w:color w:val="000000"/>
          <w:lang w:val="hy-AM" w:eastAsia="en-GB"/>
        </w:rPr>
        <w:t xml:space="preserve"> </w:t>
      </w:r>
      <w:r w:rsidR="003621B1" w:rsidRPr="00524FAA">
        <w:rPr>
          <w:rFonts w:ascii="GHEA Grapalat" w:hAnsi="GHEA Grapalat" w:cs="GHEA Grapalat"/>
          <w:color w:val="000000"/>
          <w:lang w:val="hy-AM" w:eastAsia="en-GB"/>
        </w:rPr>
        <w:t>մեկ (</w:t>
      </w:r>
      <w:r w:rsidRPr="00524FAA">
        <w:rPr>
          <w:rFonts w:ascii="GHEA Grapalat" w:hAnsi="GHEA Grapalat" w:cs="GHEA Grapalat"/>
          <w:color w:val="000000"/>
          <w:lang w:val="hy-AM" w:eastAsia="en-GB"/>
        </w:rPr>
        <w:t>1</w:t>
      </w:r>
      <w:r w:rsidR="003621B1" w:rsidRPr="00524FAA">
        <w:rPr>
          <w:rFonts w:ascii="GHEA Grapalat" w:hAnsi="GHEA Grapalat" w:cs="GHEA Grapalat"/>
          <w:color w:val="000000"/>
          <w:lang w:val="hy-AM" w:eastAsia="en-GB"/>
        </w:rPr>
        <w:t>)</w:t>
      </w:r>
      <w:r w:rsidRPr="00524FAA">
        <w:rPr>
          <w:rFonts w:ascii="GHEA Grapalat" w:hAnsi="GHEA Grapalat" w:cs="GHEA Grapalat"/>
          <w:color w:val="000000"/>
          <w:lang w:val="hy-AM" w:eastAsia="en-GB"/>
        </w:rPr>
        <w:t xml:space="preserve"> </w:t>
      </w:r>
      <w:r w:rsidR="003621B1" w:rsidRPr="00524FAA">
        <w:rPr>
          <w:rFonts w:ascii="GHEA Grapalat" w:hAnsi="GHEA Grapalat" w:cs="GHEA Grapalat"/>
          <w:color w:val="000000"/>
          <w:lang w:val="hy-AM" w:eastAsia="en-GB"/>
        </w:rPr>
        <w:t>ճ</w:t>
      </w:r>
      <w:r w:rsidRPr="00524FAA">
        <w:rPr>
          <w:rFonts w:ascii="GHEA Grapalat" w:hAnsi="GHEA Grapalat" w:cs="GHEA Grapalat"/>
          <w:color w:val="000000"/>
          <w:lang w:val="hy-AM" w:eastAsia="en-GB"/>
        </w:rPr>
        <w:t xml:space="preserve">արտարապետ (արտոնագրված՝ Բարձրագույն դաս </w:t>
      </w:r>
      <w:r w:rsidRPr="00524FAA">
        <w:rPr>
          <w:rFonts w:ascii="Calibri" w:hAnsi="Calibri" w:cs="Calibri"/>
          <w:color w:val="000000"/>
          <w:lang w:val="hy-AM" w:eastAsia="en-GB"/>
        </w:rPr>
        <w:t> </w:t>
      </w:r>
      <w:r w:rsidRPr="00524FAA">
        <w:rPr>
          <w:rFonts w:ascii="GHEA Grapalat" w:hAnsi="GHEA Grapalat" w:cs="GHEA Grapalat"/>
          <w:color w:val="000000"/>
          <w:lang w:val="hy-AM" w:eastAsia="en-GB"/>
        </w:rPr>
        <w:t>Ենթադաս «Ա», «Բ»), ով պետք է ունենա բարձրագույն կրթություն քաղաքաշինության, ճարտարապետության, տարածական ծրագրավորման կամ հարակից ոլորտների։</w:t>
      </w:r>
    </w:p>
    <w:p w14:paraId="58D5FAE3" w14:textId="77777777" w:rsidR="0068037B" w:rsidRPr="00524FAA" w:rsidRDefault="0068037B" w:rsidP="00E57B3E">
      <w:pPr>
        <w:pStyle w:val="NormalWeb"/>
        <w:spacing w:before="120" w:after="120"/>
        <w:ind w:firstLine="708"/>
        <w:jc w:val="both"/>
        <w:rPr>
          <w:rFonts w:ascii="GHEA Grapalat" w:hAnsi="GHEA Grapalat"/>
          <w:color w:val="000000" w:themeColor="text1"/>
          <w:sz w:val="22"/>
          <w:szCs w:val="22"/>
          <w:lang w:val="hy-AM" w:eastAsia="ru-RU"/>
        </w:rPr>
      </w:pPr>
      <w:r w:rsidRPr="00524FAA">
        <w:rPr>
          <w:rFonts w:ascii="GHEA Grapalat" w:hAnsi="GHEA Grapalat"/>
          <w:color w:val="000000" w:themeColor="text1"/>
          <w:sz w:val="22"/>
          <w:szCs w:val="22"/>
          <w:lang w:val="hy-AM" w:eastAsia="ru-RU"/>
        </w:rPr>
        <w:t>Աշխատանքային ռեսուրսների համապատասխանությունը հիմնավորելու համար մասնակիցը հայտով ներկայացնում է առաջադրված թիմում ներգրավված մասնագետի/ների/ հաստատած գրավոր համաձայնությունները` իրականացվելիք աշխատանքներում վերջիններիս ներգրավվելու մասին, ինչպես նաև մասնագետի/ների/ անձնագրերի, որակավորումը հավաստող փաստաթղթերի և/կամ հավաստագրերի պատճենները: Առաջադրվող  աշխատակազմի վերաբերյալ տվյալները ներկայացվում են հետևյալ ձևով՝</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1747"/>
        <w:gridCol w:w="2382"/>
        <w:gridCol w:w="2313"/>
        <w:gridCol w:w="1838"/>
      </w:tblGrid>
      <w:tr w:rsidR="0068037B" w:rsidRPr="00524FAA" w14:paraId="39A15F65" w14:textId="77777777" w:rsidTr="00E57B3E">
        <w:tc>
          <w:tcPr>
            <w:tcW w:w="9625" w:type="dxa"/>
            <w:gridSpan w:val="5"/>
          </w:tcPr>
          <w:p w14:paraId="5684A456" w14:textId="77777777" w:rsidR="0068037B" w:rsidRPr="00524FAA" w:rsidRDefault="0068037B" w:rsidP="00EE548F">
            <w:pPr>
              <w:spacing w:after="0" w:line="240" w:lineRule="auto"/>
              <w:ind w:firstLine="567"/>
              <w:jc w:val="center"/>
              <w:rPr>
                <w:rFonts w:ascii="GHEA Grapalat" w:hAnsi="GHEA Grapalat" w:cs="Sylfaen"/>
              </w:rPr>
            </w:pPr>
            <w:proofErr w:type="spellStart"/>
            <w:r w:rsidRPr="00524FAA">
              <w:rPr>
                <w:rFonts w:ascii="GHEA Grapalat" w:hAnsi="GHEA Grapalat" w:cs="Sylfaen"/>
              </w:rPr>
              <w:t>Հիմնական</w:t>
            </w:r>
            <w:proofErr w:type="spellEnd"/>
            <w:r w:rsidRPr="00524FAA">
              <w:rPr>
                <w:rFonts w:ascii="GHEA Grapalat" w:hAnsi="GHEA Grapalat" w:cs="Sylfaen"/>
              </w:rPr>
              <w:t xml:space="preserve"> </w:t>
            </w:r>
            <w:proofErr w:type="spellStart"/>
            <w:r w:rsidRPr="00524FAA">
              <w:rPr>
                <w:rFonts w:ascii="GHEA Grapalat" w:hAnsi="GHEA Grapalat" w:cs="Sylfaen"/>
              </w:rPr>
              <w:t>աշխատակազմում</w:t>
            </w:r>
            <w:proofErr w:type="spellEnd"/>
            <w:r w:rsidRPr="00524FAA">
              <w:rPr>
                <w:rFonts w:ascii="GHEA Grapalat" w:hAnsi="GHEA Grapalat" w:cs="Sylfaen"/>
              </w:rPr>
              <w:t xml:space="preserve"> </w:t>
            </w:r>
            <w:proofErr w:type="spellStart"/>
            <w:r w:rsidRPr="00524FAA">
              <w:rPr>
                <w:rFonts w:ascii="GHEA Grapalat" w:hAnsi="GHEA Grapalat" w:cs="Sylfaen"/>
              </w:rPr>
              <w:t>ներառված</w:t>
            </w:r>
            <w:proofErr w:type="spellEnd"/>
            <w:r w:rsidRPr="00524FAA">
              <w:rPr>
                <w:rFonts w:ascii="GHEA Grapalat" w:hAnsi="GHEA Grapalat" w:cs="Sylfaen"/>
              </w:rPr>
              <w:t xml:space="preserve"> </w:t>
            </w:r>
            <w:proofErr w:type="spellStart"/>
            <w:r w:rsidRPr="00524FAA">
              <w:rPr>
                <w:rFonts w:ascii="GHEA Grapalat" w:hAnsi="GHEA Grapalat" w:cs="Sylfaen"/>
              </w:rPr>
              <w:t>մասնագետների</w:t>
            </w:r>
            <w:proofErr w:type="spellEnd"/>
          </w:p>
        </w:tc>
      </w:tr>
      <w:tr w:rsidR="0068037B" w:rsidRPr="00524FAA" w14:paraId="24D15C94" w14:textId="77777777" w:rsidTr="00E57B3E">
        <w:tc>
          <w:tcPr>
            <w:tcW w:w="1349" w:type="dxa"/>
            <w:vMerge w:val="restart"/>
            <w:vAlign w:val="center"/>
          </w:tcPr>
          <w:p w14:paraId="7ED56B99" w14:textId="049523D9" w:rsidR="0068037B" w:rsidRPr="00524FAA" w:rsidRDefault="00520802" w:rsidP="00E57B3E">
            <w:pPr>
              <w:spacing w:after="0" w:line="240" w:lineRule="auto"/>
              <w:jc w:val="center"/>
              <w:rPr>
                <w:rFonts w:ascii="GHEA Grapalat" w:hAnsi="GHEA Grapalat" w:cs="Sylfaen"/>
              </w:rPr>
            </w:pPr>
            <w:r>
              <w:rPr>
                <w:rFonts w:ascii="GHEA Grapalat" w:hAnsi="GHEA Grapalat" w:cs="Sylfaen"/>
                <w:lang w:val="hy-AM"/>
              </w:rPr>
              <w:t>Ա</w:t>
            </w:r>
            <w:proofErr w:type="spellStart"/>
            <w:r w:rsidR="0068037B" w:rsidRPr="00524FAA">
              <w:rPr>
                <w:rFonts w:ascii="GHEA Grapalat" w:hAnsi="GHEA Grapalat" w:cs="Sylfaen"/>
              </w:rPr>
              <w:t>նուն</w:t>
            </w:r>
            <w:proofErr w:type="spellEnd"/>
            <w:r w:rsidR="0068037B" w:rsidRPr="00524FAA">
              <w:rPr>
                <w:rFonts w:ascii="GHEA Grapalat" w:hAnsi="GHEA Grapalat" w:cs="Sylfaen"/>
              </w:rPr>
              <w:t xml:space="preserve">, </w:t>
            </w:r>
            <w:proofErr w:type="spellStart"/>
            <w:r w:rsidR="0068037B" w:rsidRPr="00524FAA">
              <w:rPr>
                <w:rFonts w:ascii="GHEA Grapalat" w:hAnsi="GHEA Grapalat" w:cs="Sylfaen"/>
              </w:rPr>
              <w:t>ազգանուն</w:t>
            </w:r>
            <w:proofErr w:type="spellEnd"/>
          </w:p>
        </w:tc>
        <w:tc>
          <w:tcPr>
            <w:tcW w:w="1750" w:type="dxa"/>
            <w:vMerge w:val="restart"/>
            <w:vAlign w:val="center"/>
          </w:tcPr>
          <w:p w14:paraId="5C8DB87A" w14:textId="2778BFB4" w:rsidR="0068037B" w:rsidRPr="00524FAA" w:rsidRDefault="00520802" w:rsidP="00E57B3E">
            <w:pPr>
              <w:spacing w:after="0" w:line="240" w:lineRule="auto"/>
              <w:jc w:val="center"/>
              <w:rPr>
                <w:rFonts w:ascii="GHEA Grapalat" w:hAnsi="GHEA Grapalat" w:cs="Sylfaen"/>
              </w:rPr>
            </w:pPr>
            <w:r>
              <w:rPr>
                <w:rFonts w:ascii="GHEA Grapalat" w:hAnsi="GHEA Grapalat" w:cs="Sylfaen"/>
                <w:lang w:val="hy-AM"/>
              </w:rPr>
              <w:t>Ո</w:t>
            </w:r>
            <w:proofErr w:type="spellStart"/>
            <w:r w:rsidR="0068037B" w:rsidRPr="00524FAA">
              <w:rPr>
                <w:rFonts w:ascii="GHEA Grapalat" w:hAnsi="GHEA Grapalat" w:cs="Sylfaen"/>
              </w:rPr>
              <w:t>րակավորում</w:t>
            </w:r>
            <w:proofErr w:type="spellEnd"/>
          </w:p>
        </w:tc>
        <w:tc>
          <w:tcPr>
            <w:tcW w:w="4673" w:type="dxa"/>
            <w:gridSpan w:val="2"/>
            <w:vAlign w:val="center"/>
          </w:tcPr>
          <w:p w14:paraId="43EB0FBD" w14:textId="4D547FED" w:rsidR="0068037B" w:rsidRPr="00524FAA" w:rsidRDefault="00B17CE4" w:rsidP="00E57B3E">
            <w:pPr>
              <w:spacing w:after="0" w:line="240" w:lineRule="auto"/>
              <w:ind w:firstLine="567"/>
              <w:jc w:val="center"/>
              <w:rPr>
                <w:rFonts w:ascii="GHEA Grapalat" w:hAnsi="GHEA Grapalat" w:cs="Sylfaen"/>
              </w:rPr>
            </w:pPr>
            <w:r>
              <w:rPr>
                <w:rFonts w:ascii="GHEA Grapalat" w:hAnsi="GHEA Grapalat" w:cs="Sylfaen"/>
                <w:lang w:val="hy-AM"/>
              </w:rPr>
              <w:t>Ա</w:t>
            </w:r>
            <w:proofErr w:type="spellStart"/>
            <w:r w:rsidR="0068037B" w:rsidRPr="00524FAA">
              <w:rPr>
                <w:rFonts w:ascii="GHEA Grapalat" w:hAnsi="GHEA Grapalat" w:cs="Sylfaen"/>
              </w:rPr>
              <w:t>շխատանքային</w:t>
            </w:r>
            <w:proofErr w:type="spellEnd"/>
            <w:r w:rsidR="0068037B" w:rsidRPr="00524FAA">
              <w:rPr>
                <w:rFonts w:ascii="GHEA Grapalat" w:hAnsi="GHEA Grapalat" w:cs="Sylfaen"/>
              </w:rPr>
              <w:t xml:space="preserve"> </w:t>
            </w:r>
            <w:proofErr w:type="spellStart"/>
            <w:r w:rsidR="0068037B" w:rsidRPr="00524FAA">
              <w:rPr>
                <w:rFonts w:ascii="GHEA Grapalat" w:hAnsi="GHEA Grapalat" w:cs="Sylfaen"/>
              </w:rPr>
              <w:t>փորձը</w:t>
            </w:r>
            <w:proofErr w:type="spellEnd"/>
          </w:p>
        </w:tc>
        <w:tc>
          <w:tcPr>
            <w:tcW w:w="1853" w:type="dxa"/>
            <w:vMerge w:val="restart"/>
            <w:vAlign w:val="center"/>
          </w:tcPr>
          <w:p w14:paraId="2BC7A352" w14:textId="23D82D31" w:rsidR="0068037B" w:rsidRPr="00524FAA" w:rsidRDefault="0032784D" w:rsidP="00E57B3E">
            <w:pPr>
              <w:spacing w:after="0" w:line="240" w:lineRule="auto"/>
              <w:jc w:val="center"/>
              <w:rPr>
                <w:rFonts w:ascii="GHEA Grapalat" w:hAnsi="GHEA Grapalat" w:cs="Sylfaen"/>
              </w:rPr>
            </w:pPr>
            <w:r>
              <w:rPr>
                <w:rFonts w:ascii="GHEA Grapalat" w:hAnsi="GHEA Grapalat" w:cs="Sylfaen"/>
                <w:lang w:val="hy-AM"/>
              </w:rPr>
              <w:t>Գ</w:t>
            </w:r>
            <w:proofErr w:type="spellStart"/>
            <w:r w:rsidR="0068037B" w:rsidRPr="00524FAA">
              <w:rPr>
                <w:rFonts w:ascii="GHEA Grapalat" w:hAnsi="GHEA Grapalat" w:cs="Sylfaen"/>
              </w:rPr>
              <w:t>ործատուի</w:t>
            </w:r>
            <w:proofErr w:type="spellEnd"/>
            <w:r w:rsidR="0068037B" w:rsidRPr="00524FAA">
              <w:rPr>
                <w:rFonts w:ascii="GHEA Grapalat" w:hAnsi="GHEA Grapalat" w:cs="Sylfaen"/>
              </w:rPr>
              <w:t xml:space="preserve"> </w:t>
            </w:r>
            <w:proofErr w:type="spellStart"/>
            <w:r w:rsidR="0068037B" w:rsidRPr="00524FAA">
              <w:rPr>
                <w:rFonts w:ascii="GHEA Grapalat" w:hAnsi="GHEA Grapalat" w:cs="Sylfaen"/>
              </w:rPr>
              <w:t>անվանում</w:t>
            </w:r>
            <w:proofErr w:type="spellEnd"/>
          </w:p>
        </w:tc>
      </w:tr>
      <w:tr w:rsidR="0068037B" w:rsidRPr="00524FAA" w14:paraId="3FA835FC" w14:textId="77777777" w:rsidTr="00E57B3E">
        <w:tc>
          <w:tcPr>
            <w:tcW w:w="1349" w:type="dxa"/>
            <w:vMerge/>
            <w:vAlign w:val="center"/>
          </w:tcPr>
          <w:p w14:paraId="0ED960CD" w14:textId="77777777" w:rsidR="0068037B" w:rsidRPr="00524FAA" w:rsidRDefault="0068037B" w:rsidP="00E57B3E">
            <w:pPr>
              <w:spacing w:after="0" w:line="240" w:lineRule="auto"/>
              <w:ind w:firstLine="567"/>
              <w:jc w:val="center"/>
              <w:rPr>
                <w:rFonts w:ascii="GHEA Grapalat" w:hAnsi="GHEA Grapalat" w:cs="Sylfaen"/>
              </w:rPr>
            </w:pPr>
          </w:p>
        </w:tc>
        <w:tc>
          <w:tcPr>
            <w:tcW w:w="1750" w:type="dxa"/>
            <w:vMerge/>
            <w:vAlign w:val="center"/>
          </w:tcPr>
          <w:p w14:paraId="44635371" w14:textId="77777777" w:rsidR="0068037B" w:rsidRPr="00524FAA" w:rsidRDefault="0068037B" w:rsidP="00E57B3E">
            <w:pPr>
              <w:spacing w:after="0" w:line="240" w:lineRule="auto"/>
              <w:ind w:firstLine="567"/>
              <w:jc w:val="center"/>
              <w:rPr>
                <w:rFonts w:ascii="GHEA Grapalat" w:hAnsi="GHEA Grapalat" w:cs="Sylfaen"/>
              </w:rPr>
            </w:pPr>
          </w:p>
        </w:tc>
        <w:tc>
          <w:tcPr>
            <w:tcW w:w="2344" w:type="dxa"/>
            <w:vAlign w:val="center"/>
          </w:tcPr>
          <w:p w14:paraId="3184EE05" w14:textId="0CF82ECD" w:rsidR="0068037B" w:rsidRPr="00524FAA" w:rsidRDefault="00520802" w:rsidP="00E57B3E">
            <w:pPr>
              <w:spacing w:after="0" w:line="240" w:lineRule="auto"/>
              <w:jc w:val="center"/>
              <w:rPr>
                <w:rFonts w:ascii="GHEA Grapalat" w:hAnsi="GHEA Grapalat" w:cs="Sylfaen"/>
              </w:rPr>
            </w:pPr>
            <w:r>
              <w:rPr>
                <w:rFonts w:ascii="GHEA Grapalat" w:hAnsi="GHEA Grapalat" w:cs="Sylfaen"/>
                <w:lang w:val="hy-AM"/>
              </w:rPr>
              <w:t>Ժ</w:t>
            </w:r>
            <w:proofErr w:type="spellStart"/>
            <w:r w:rsidR="0068037B" w:rsidRPr="00524FAA">
              <w:rPr>
                <w:rFonts w:ascii="GHEA Grapalat" w:hAnsi="GHEA Grapalat" w:cs="Sylfaen"/>
              </w:rPr>
              <w:t>ամանակահատված</w:t>
            </w:r>
            <w:proofErr w:type="spellEnd"/>
          </w:p>
        </w:tc>
        <w:tc>
          <w:tcPr>
            <w:tcW w:w="2329" w:type="dxa"/>
            <w:vAlign w:val="center"/>
          </w:tcPr>
          <w:p w14:paraId="53ABF2BB" w14:textId="0D83CA5E" w:rsidR="0068037B" w:rsidRPr="00524FAA" w:rsidRDefault="00520802" w:rsidP="00E57B3E">
            <w:pPr>
              <w:spacing w:after="0" w:line="240" w:lineRule="auto"/>
              <w:jc w:val="center"/>
              <w:rPr>
                <w:rFonts w:ascii="GHEA Grapalat" w:hAnsi="GHEA Grapalat" w:cs="Sylfaen"/>
              </w:rPr>
            </w:pPr>
            <w:r>
              <w:rPr>
                <w:rFonts w:ascii="GHEA Grapalat" w:hAnsi="GHEA Grapalat" w:cs="Sylfaen"/>
                <w:lang w:val="hy-AM"/>
              </w:rPr>
              <w:t>Գ</w:t>
            </w:r>
            <w:proofErr w:type="spellStart"/>
            <w:r w:rsidR="0068037B" w:rsidRPr="00524FAA">
              <w:rPr>
                <w:rFonts w:ascii="GHEA Grapalat" w:hAnsi="GHEA Grapalat" w:cs="Sylfaen"/>
              </w:rPr>
              <w:t>ործունեության</w:t>
            </w:r>
            <w:proofErr w:type="spellEnd"/>
            <w:r w:rsidR="0068037B" w:rsidRPr="00524FAA">
              <w:rPr>
                <w:rFonts w:ascii="GHEA Grapalat" w:hAnsi="GHEA Grapalat" w:cs="Sylfaen"/>
              </w:rPr>
              <w:t xml:space="preserve"> </w:t>
            </w:r>
            <w:proofErr w:type="spellStart"/>
            <w:r w:rsidR="0068037B" w:rsidRPr="00524FAA">
              <w:rPr>
                <w:rFonts w:ascii="GHEA Grapalat" w:hAnsi="GHEA Grapalat" w:cs="Sylfaen"/>
              </w:rPr>
              <w:t>ոլորտ</w:t>
            </w:r>
            <w:proofErr w:type="spellEnd"/>
            <w:r w:rsidR="0068037B" w:rsidRPr="00524FAA">
              <w:rPr>
                <w:rFonts w:ascii="GHEA Grapalat" w:hAnsi="GHEA Grapalat" w:cs="Sylfaen"/>
              </w:rPr>
              <w:t xml:space="preserve"> և </w:t>
            </w:r>
            <w:proofErr w:type="spellStart"/>
            <w:r w:rsidR="0068037B" w:rsidRPr="00524FAA">
              <w:rPr>
                <w:rFonts w:ascii="GHEA Grapalat" w:hAnsi="GHEA Grapalat" w:cs="Sylfaen"/>
              </w:rPr>
              <w:t>կատարած</w:t>
            </w:r>
            <w:proofErr w:type="spellEnd"/>
            <w:r w:rsidR="0068037B" w:rsidRPr="00524FAA">
              <w:rPr>
                <w:rFonts w:ascii="GHEA Grapalat" w:hAnsi="GHEA Grapalat" w:cs="Sylfaen"/>
              </w:rPr>
              <w:t xml:space="preserve"> </w:t>
            </w:r>
            <w:proofErr w:type="spellStart"/>
            <w:r w:rsidR="0068037B" w:rsidRPr="00524FAA">
              <w:rPr>
                <w:rFonts w:ascii="GHEA Grapalat" w:hAnsi="GHEA Grapalat" w:cs="Sylfaen"/>
              </w:rPr>
              <w:t>աշխատանք</w:t>
            </w:r>
            <w:proofErr w:type="spellEnd"/>
          </w:p>
        </w:tc>
        <w:tc>
          <w:tcPr>
            <w:tcW w:w="1853" w:type="dxa"/>
            <w:vMerge/>
            <w:vAlign w:val="center"/>
          </w:tcPr>
          <w:p w14:paraId="068BE3A0" w14:textId="77777777" w:rsidR="0068037B" w:rsidRPr="00524FAA" w:rsidRDefault="0068037B" w:rsidP="00E57B3E">
            <w:pPr>
              <w:spacing w:after="0" w:line="240" w:lineRule="auto"/>
              <w:ind w:firstLine="567"/>
              <w:jc w:val="center"/>
              <w:rPr>
                <w:rFonts w:ascii="GHEA Grapalat" w:hAnsi="GHEA Grapalat" w:cs="Sylfaen"/>
              </w:rPr>
            </w:pPr>
          </w:p>
        </w:tc>
      </w:tr>
      <w:tr w:rsidR="0068037B" w:rsidRPr="00524FAA" w14:paraId="47CBDF1E" w14:textId="77777777" w:rsidTr="00E57B3E">
        <w:tc>
          <w:tcPr>
            <w:tcW w:w="1349" w:type="dxa"/>
            <w:vAlign w:val="center"/>
          </w:tcPr>
          <w:p w14:paraId="332BDB9D" w14:textId="77777777" w:rsidR="0068037B" w:rsidRPr="00524FAA" w:rsidRDefault="0068037B" w:rsidP="00E57B3E">
            <w:pPr>
              <w:spacing w:after="0" w:line="240" w:lineRule="auto"/>
              <w:ind w:firstLine="567"/>
              <w:jc w:val="center"/>
              <w:rPr>
                <w:rFonts w:ascii="GHEA Grapalat" w:hAnsi="GHEA Grapalat" w:cs="Sylfaen"/>
              </w:rPr>
            </w:pPr>
            <w:r w:rsidRPr="00524FAA">
              <w:rPr>
                <w:rFonts w:ascii="GHEA Grapalat" w:hAnsi="GHEA Grapalat" w:cs="Sylfaen"/>
              </w:rPr>
              <w:t>1</w:t>
            </w:r>
          </w:p>
        </w:tc>
        <w:tc>
          <w:tcPr>
            <w:tcW w:w="1750" w:type="dxa"/>
            <w:vAlign w:val="center"/>
          </w:tcPr>
          <w:p w14:paraId="3494F26C" w14:textId="77777777" w:rsidR="0068037B" w:rsidRPr="00524FAA" w:rsidRDefault="0068037B" w:rsidP="00E57B3E">
            <w:pPr>
              <w:spacing w:after="0" w:line="240" w:lineRule="auto"/>
              <w:jc w:val="center"/>
              <w:rPr>
                <w:rFonts w:ascii="GHEA Grapalat" w:hAnsi="GHEA Grapalat" w:cs="Sylfaen"/>
              </w:rPr>
            </w:pPr>
            <w:r w:rsidRPr="00524FAA">
              <w:rPr>
                <w:rFonts w:ascii="GHEA Grapalat" w:hAnsi="GHEA Grapalat" w:cs="Sylfaen"/>
              </w:rPr>
              <w:t>2</w:t>
            </w:r>
          </w:p>
        </w:tc>
        <w:tc>
          <w:tcPr>
            <w:tcW w:w="2344" w:type="dxa"/>
            <w:vAlign w:val="center"/>
          </w:tcPr>
          <w:p w14:paraId="5124F1A6" w14:textId="77777777" w:rsidR="0068037B" w:rsidRPr="00524FAA" w:rsidRDefault="0068037B" w:rsidP="00223263">
            <w:pPr>
              <w:spacing w:after="0" w:line="240" w:lineRule="auto"/>
              <w:ind w:hanging="95"/>
              <w:jc w:val="center"/>
              <w:rPr>
                <w:rFonts w:ascii="GHEA Grapalat" w:hAnsi="GHEA Grapalat" w:cs="Sylfaen"/>
              </w:rPr>
            </w:pPr>
            <w:r w:rsidRPr="00524FAA">
              <w:rPr>
                <w:rFonts w:ascii="GHEA Grapalat" w:hAnsi="GHEA Grapalat" w:cs="Sylfaen"/>
              </w:rPr>
              <w:t>3</w:t>
            </w:r>
          </w:p>
        </w:tc>
        <w:tc>
          <w:tcPr>
            <w:tcW w:w="2329" w:type="dxa"/>
            <w:vAlign w:val="center"/>
          </w:tcPr>
          <w:p w14:paraId="11575409" w14:textId="77777777" w:rsidR="0068037B" w:rsidRPr="00524FAA" w:rsidRDefault="0068037B" w:rsidP="00E57B3E">
            <w:pPr>
              <w:spacing w:after="0" w:line="240" w:lineRule="auto"/>
              <w:jc w:val="center"/>
              <w:rPr>
                <w:rFonts w:ascii="GHEA Grapalat" w:hAnsi="GHEA Grapalat" w:cs="Sylfaen"/>
              </w:rPr>
            </w:pPr>
            <w:r w:rsidRPr="00524FAA">
              <w:rPr>
                <w:rFonts w:ascii="GHEA Grapalat" w:hAnsi="GHEA Grapalat" w:cs="Sylfaen"/>
              </w:rPr>
              <w:t>4</w:t>
            </w:r>
          </w:p>
        </w:tc>
        <w:tc>
          <w:tcPr>
            <w:tcW w:w="1853" w:type="dxa"/>
            <w:vAlign w:val="center"/>
          </w:tcPr>
          <w:p w14:paraId="5E3F91DE" w14:textId="77777777" w:rsidR="0068037B" w:rsidRPr="00524FAA" w:rsidRDefault="0068037B" w:rsidP="00E57B3E">
            <w:pPr>
              <w:spacing w:after="0" w:line="240" w:lineRule="auto"/>
              <w:ind w:firstLine="567"/>
              <w:jc w:val="center"/>
              <w:rPr>
                <w:rFonts w:ascii="GHEA Grapalat" w:hAnsi="GHEA Grapalat" w:cs="Sylfaen"/>
              </w:rPr>
            </w:pPr>
            <w:r w:rsidRPr="00524FAA">
              <w:rPr>
                <w:rFonts w:ascii="GHEA Grapalat" w:hAnsi="GHEA Grapalat" w:cs="Sylfaen"/>
              </w:rPr>
              <w:t>5</w:t>
            </w:r>
          </w:p>
        </w:tc>
      </w:tr>
      <w:tr w:rsidR="0068037B" w:rsidRPr="00524FAA" w14:paraId="12897033" w14:textId="77777777" w:rsidTr="00E57B3E">
        <w:tc>
          <w:tcPr>
            <w:tcW w:w="1349" w:type="dxa"/>
          </w:tcPr>
          <w:p w14:paraId="733B6A32" w14:textId="77777777" w:rsidR="0068037B" w:rsidRPr="00524FAA" w:rsidRDefault="0068037B" w:rsidP="00EE548F">
            <w:pPr>
              <w:spacing w:after="0" w:line="240" w:lineRule="auto"/>
              <w:ind w:firstLine="567"/>
              <w:jc w:val="both"/>
              <w:rPr>
                <w:rFonts w:ascii="GHEA Grapalat" w:hAnsi="GHEA Grapalat" w:cs="Sylfaen"/>
              </w:rPr>
            </w:pPr>
            <w:r w:rsidRPr="00524FAA">
              <w:rPr>
                <w:rFonts w:ascii="GHEA Grapalat" w:hAnsi="GHEA Grapalat" w:cs="Sylfaen"/>
              </w:rPr>
              <w:t>1.</w:t>
            </w:r>
          </w:p>
        </w:tc>
        <w:tc>
          <w:tcPr>
            <w:tcW w:w="1750" w:type="dxa"/>
          </w:tcPr>
          <w:p w14:paraId="4965FA5F" w14:textId="77777777" w:rsidR="0068037B" w:rsidRPr="00524FAA" w:rsidRDefault="0068037B" w:rsidP="00EE548F">
            <w:pPr>
              <w:spacing w:after="0" w:line="240" w:lineRule="auto"/>
              <w:ind w:firstLine="567"/>
              <w:jc w:val="both"/>
              <w:rPr>
                <w:rFonts w:ascii="GHEA Grapalat" w:hAnsi="GHEA Grapalat" w:cs="Sylfaen"/>
              </w:rPr>
            </w:pPr>
          </w:p>
        </w:tc>
        <w:tc>
          <w:tcPr>
            <w:tcW w:w="2344" w:type="dxa"/>
          </w:tcPr>
          <w:p w14:paraId="6842F23D" w14:textId="77777777" w:rsidR="0068037B" w:rsidRPr="00524FAA" w:rsidRDefault="0068037B" w:rsidP="00EE548F">
            <w:pPr>
              <w:spacing w:after="0" w:line="240" w:lineRule="auto"/>
              <w:ind w:firstLine="567"/>
              <w:jc w:val="both"/>
              <w:rPr>
                <w:rFonts w:ascii="GHEA Grapalat" w:hAnsi="GHEA Grapalat" w:cs="Sylfaen"/>
              </w:rPr>
            </w:pPr>
          </w:p>
        </w:tc>
        <w:tc>
          <w:tcPr>
            <w:tcW w:w="2329" w:type="dxa"/>
          </w:tcPr>
          <w:p w14:paraId="6B54054B" w14:textId="77777777" w:rsidR="0068037B" w:rsidRPr="00524FAA" w:rsidRDefault="0068037B" w:rsidP="00EE548F">
            <w:pPr>
              <w:spacing w:after="0" w:line="240" w:lineRule="auto"/>
              <w:ind w:firstLine="567"/>
              <w:jc w:val="both"/>
              <w:rPr>
                <w:rFonts w:ascii="GHEA Grapalat" w:hAnsi="GHEA Grapalat" w:cs="Sylfaen"/>
              </w:rPr>
            </w:pPr>
          </w:p>
        </w:tc>
        <w:tc>
          <w:tcPr>
            <w:tcW w:w="1853" w:type="dxa"/>
          </w:tcPr>
          <w:p w14:paraId="115C071C" w14:textId="77777777" w:rsidR="0068037B" w:rsidRPr="00524FAA" w:rsidRDefault="0068037B" w:rsidP="00EE548F">
            <w:pPr>
              <w:spacing w:after="0" w:line="240" w:lineRule="auto"/>
              <w:ind w:firstLine="567"/>
              <w:jc w:val="both"/>
              <w:rPr>
                <w:rFonts w:ascii="GHEA Grapalat" w:hAnsi="GHEA Grapalat" w:cs="Sylfaen"/>
              </w:rPr>
            </w:pPr>
          </w:p>
        </w:tc>
      </w:tr>
      <w:tr w:rsidR="0068037B" w:rsidRPr="00524FAA" w14:paraId="12876788" w14:textId="77777777" w:rsidTr="00E57B3E">
        <w:tc>
          <w:tcPr>
            <w:tcW w:w="1349" w:type="dxa"/>
          </w:tcPr>
          <w:p w14:paraId="3DA222C1" w14:textId="77777777" w:rsidR="0068037B" w:rsidRPr="00524FAA" w:rsidRDefault="0068037B" w:rsidP="00EE548F">
            <w:pPr>
              <w:spacing w:after="0" w:line="240" w:lineRule="auto"/>
              <w:ind w:firstLine="567"/>
              <w:jc w:val="both"/>
              <w:rPr>
                <w:rFonts w:ascii="GHEA Grapalat" w:hAnsi="GHEA Grapalat" w:cs="Sylfaen"/>
              </w:rPr>
            </w:pPr>
            <w:r w:rsidRPr="00524FAA">
              <w:rPr>
                <w:rFonts w:ascii="GHEA Grapalat" w:hAnsi="GHEA Grapalat" w:cs="Sylfaen"/>
              </w:rPr>
              <w:t>2.</w:t>
            </w:r>
          </w:p>
        </w:tc>
        <w:tc>
          <w:tcPr>
            <w:tcW w:w="1750" w:type="dxa"/>
          </w:tcPr>
          <w:p w14:paraId="101C11DE" w14:textId="77777777" w:rsidR="0068037B" w:rsidRPr="00524FAA" w:rsidRDefault="0068037B" w:rsidP="00EE548F">
            <w:pPr>
              <w:spacing w:after="0" w:line="240" w:lineRule="auto"/>
              <w:ind w:firstLine="567"/>
              <w:jc w:val="both"/>
              <w:rPr>
                <w:rFonts w:ascii="GHEA Grapalat" w:hAnsi="GHEA Grapalat" w:cs="Sylfaen"/>
              </w:rPr>
            </w:pPr>
          </w:p>
        </w:tc>
        <w:tc>
          <w:tcPr>
            <w:tcW w:w="2344" w:type="dxa"/>
          </w:tcPr>
          <w:p w14:paraId="1FE63DA1" w14:textId="77777777" w:rsidR="0068037B" w:rsidRPr="00524FAA" w:rsidRDefault="0068037B" w:rsidP="00EE548F">
            <w:pPr>
              <w:spacing w:after="0" w:line="240" w:lineRule="auto"/>
              <w:ind w:firstLine="567"/>
              <w:jc w:val="both"/>
              <w:rPr>
                <w:rFonts w:ascii="GHEA Grapalat" w:hAnsi="GHEA Grapalat" w:cs="Sylfaen"/>
              </w:rPr>
            </w:pPr>
          </w:p>
        </w:tc>
        <w:tc>
          <w:tcPr>
            <w:tcW w:w="2329" w:type="dxa"/>
          </w:tcPr>
          <w:p w14:paraId="5ED70401" w14:textId="77777777" w:rsidR="0068037B" w:rsidRPr="00524FAA" w:rsidRDefault="0068037B" w:rsidP="00EE548F">
            <w:pPr>
              <w:spacing w:after="0" w:line="240" w:lineRule="auto"/>
              <w:ind w:firstLine="567"/>
              <w:jc w:val="both"/>
              <w:rPr>
                <w:rFonts w:ascii="GHEA Grapalat" w:hAnsi="GHEA Grapalat" w:cs="Sylfaen"/>
              </w:rPr>
            </w:pPr>
          </w:p>
        </w:tc>
        <w:tc>
          <w:tcPr>
            <w:tcW w:w="1853" w:type="dxa"/>
          </w:tcPr>
          <w:p w14:paraId="79C1953E" w14:textId="77777777" w:rsidR="0068037B" w:rsidRPr="00524FAA" w:rsidRDefault="0068037B" w:rsidP="00EE548F">
            <w:pPr>
              <w:spacing w:after="0" w:line="240" w:lineRule="auto"/>
              <w:ind w:firstLine="567"/>
              <w:jc w:val="both"/>
              <w:rPr>
                <w:rFonts w:ascii="GHEA Grapalat" w:hAnsi="GHEA Grapalat" w:cs="Sylfaen"/>
              </w:rPr>
            </w:pPr>
          </w:p>
        </w:tc>
      </w:tr>
      <w:tr w:rsidR="0068037B" w:rsidRPr="00524FAA" w14:paraId="14AA8813" w14:textId="77777777" w:rsidTr="00E57B3E">
        <w:trPr>
          <w:trHeight w:val="161"/>
        </w:trPr>
        <w:tc>
          <w:tcPr>
            <w:tcW w:w="1349" w:type="dxa"/>
          </w:tcPr>
          <w:p w14:paraId="6F9B978F" w14:textId="77777777" w:rsidR="0068037B" w:rsidRPr="00524FAA" w:rsidRDefault="0068037B" w:rsidP="00EE548F">
            <w:pPr>
              <w:spacing w:after="0" w:line="240" w:lineRule="auto"/>
              <w:ind w:firstLine="567"/>
              <w:jc w:val="both"/>
              <w:rPr>
                <w:rFonts w:ascii="GHEA Grapalat" w:hAnsi="GHEA Grapalat" w:cs="Sylfaen"/>
              </w:rPr>
            </w:pPr>
            <w:r w:rsidRPr="00524FAA">
              <w:rPr>
                <w:rFonts w:ascii="GHEA Grapalat" w:hAnsi="GHEA Grapalat" w:cs="Sylfaen"/>
              </w:rPr>
              <w:t>..</w:t>
            </w:r>
          </w:p>
        </w:tc>
        <w:tc>
          <w:tcPr>
            <w:tcW w:w="1750" w:type="dxa"/>
          </w:tcPr>
          <w:p w14:paraId="3F1229E8" w14:textId="77777777" w:rsidR="0068037B" w:rsidRPr="00524FAA" w:rsidRDefault="0068037B" w:rsidP="00EE548F">
            <w:pPr>
              <w:spacing w:after="0" w:line="240" w:lineRule="auto"/>
              <w:ind w:firstLine="567"/>
              <w:jc w:val="both"/>
              <w:rPr>
                <w:rFonts w:ascii="GHEA Grapalat" w:hAnsi="GHEA Grapalat" w:cs="Sylfaen"/>
              </w:rPr>
            </w:pPr>
          </w:p>
        </w:tc>
        <w:tc>
          <w:tcPr>
            <w:tcW w:w="2344" w:type="dxa"/>
          </w:tcPr>
          <w:p w14:paraId="36DE84EB" w14:textId="77777777" w:rsidR="0068037B" w:rsidRPr="00524FAA" w:rsidRDefault="0068037B" w:rsidP="00EE548F">
            <w:pPr>
              <w:spacing w:after="0" w:line="240" w:lineRule="auto"/>
              <w:ind w:firstLine="567"/>
              <w:jc w:val="both"/>
              <w:rPr>
                <w:rFonts w:ascii="GHEA Grapalat" w:hAnsi="GHEA Grapalat" w:cs="Sylfaen"/>
              </w:rPr>
            </w:pPr>
          </w:p>
        </w:tc>
        <w:tc>
          <w:tcPr>
            <w:tcW w:w="2329" w:type="dxa"/>
          </w:tcPr>
          <w:p w14:paraId="119E0AD5" w14:textId="77777777" w:rsidR="0068037B" w:rsidRPr="00524FAA" w:rsidRDefault="0068037B" w:rsidP="00EE548F">
            <w:pPr>
              <w:spacing w:after="0" w:line="240" w:lineRule="auto"/>
              <w:ind w:firstLine="567"/>
              <w:jc w:val="both"/>
              <w:rPr>
                <w:rFonts w:ascii="GHEA Grapalat" w:hAnsi="GHEA Grapalat" w:cs="Sylfaen"/>
              </w:rPr>
            </w:pPr>
          </w:p>
        </w:tc>
        <w:tc>
          <w:tcPr>
            <w:tcW w:w="1853" w:type="dxa"/>
          </w:tcPr>
          <w:p w14:paraId="77125096" w14:textId="77777777" w:rsidR="0068037B" w:rsidRPr="00524FAA" w:rsidRDefault="0068037B" w:rsidP="00EE548F">
            <w:pPr>
              <w:spacing w:after="0" w:line="240" w:lineRule="auto"/>
              <w:ind w:firstLine="567"/>
              <w:jc w:val="both"/>
              <w:rPr>
                <w:rFonts w:ascii="GHEA Grapalat" w:hAnsi="GHEA Grapalat" w:cs="Sylfaen"/>
              </w:rPr>
            </w:pPr>
          </w:p>
        </w:tc>
      </w:tr>
    </w:tbl>
    <w:p w14:paraId="0A07527B" w14:textId="77777777" w:rsidR="0068037B" w:rsidRPr="00524FAA" w:rsidRDefault="0068037B" w:rsidP="00E57B3E">
      <w:pPr>
        <w:spacing w:before="120" w:after="120" w:line="240" w:lineRule="auto"/>
        <w:ind w:firstLine="567"/>
        <w:jc w:val="both"/>
        <w:rPr>
          <w:rFonts w:ascii="GHEA Grapalat" w:hAnsi="GHEA Grapalat" w:cs="GHEA Grapalat"/>
          <w:color w:val="000000"/>
          <w:lang w:val="hy-AM" w:eastAsia="en-GB"/>
        </w:rPr>
      </w:pPr>
      <w:r w:rsidRPr="00524FAA">
        <w:rPr>
          <w:rFonts w:ascii="GHEA Grapalat" w:hAnsi="GHEA Grapalat" w:cs="GHEA Grapalat"/>
          <w:color w:val="000000"/>
          <w:lang w:val="hy-AM" w:eastAsia="en-GB"/>
        </w:rPr>
        <w:t xml:space="preserve">Աշխատանքային ռեսուրսների մասով կարող են լինել ավելացումներ, այլ պահանջներ /հավելյալ աշխատանքային ռեսուրսներ/ որոնք կսահմանվեն երկրորդ փուլի հրավերով՝ ըստ անհրաժեշտության։ </w:t>
      </w:r>
    </w:p>
    <w:p w14:paraId="132FECE2" w14:textId="77777777" w:rsidR="00E57B3E" w:rsidRPr="00524FAA" w:rsidRDefault="00E57B3E" w:rsidP="00E57B3E">
      <w:pPr>
        <w:pStyle w:val="norm"/>
        <w:spacing w:line="240" w:lineRule="auto"/>
        <w:ind w:firstLine="720"/>
        <w:rPr>
          <w:rFonts w:ascii="GHEA Grapalat" w:hAnsi="GHEA Grapalat" w:cs="Sylfaen"/>
          <w:color w:val="000000" w:themeColor="text1"/>
          <w:szCs w:val="22"/>
          <w:lang w:val="hy-AM" w:eastAsia="en-US"/>
        </w:rPr>
      </w:pPr>
    </w:p>
    <w:sectPr w:rsidR="00E57B3E" w:rsidRPr="00524FAA" w:rsidSect="00E57B3E">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546F"/>
    <w:multiLevelType w:val="hybridMultilevel"/>
    <w:tmpl w:val="01103BD0"/>
    <w:lvl w:ilvl="0" w:tplc="68CE17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7CB16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940CC2"/>
    <w:multiLevelType w:val="hybridMultilevel"/>
    <w:tmpl w:val="41EEAFD4"/>
    <w:lvl w:ilvl="0" w:tplc="04090011">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C6C13A5"/>
    <w:multiLevelType w:val="hybridMultilevel"/>
    <w:tmpl w:val="8F308B42"/>
    <w:lvl w:ilvl="0" w:tplc="9140C260">
      <w:start w:val="1"/>
      <w:numFmt w:val="bullet"/>
      <w:lvlText w:val="-"/>
      <w:lvlJc w:val="left"/>
      <w:pPr>
        <w:ind w:left="1080" w:hanging="360"/>
      </w:pPr>
      <w:rPr>
        <w:rFonts w:ascii="GHEA Grapalat" w:eastAsia="Times New Roman" w:hAnsi="GHEA Grapalat"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E9A35DA"/>
    <w:multiLevelType w:val="hybridMultilevel"/>
    <w:tmpl w:val="66E02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70BE6"/>
    <w:multiLevelType w:val="hybridMultilevel"/>
    <w:tmpl w:val="6CBAA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1D2D9F"/>
    <w:multiLevelType w:val="hybridMultilevel"/>
    <w:tmpl w:val="F20EC590"/>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C46249D"/>
    <w:multiLevelType w:val="hybridMultilevel"/>
    <w:tmpl w:val="9AFE81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40CE7031"/>
    <w:multiLevelType w:val="hybridMultilevel"/>
    <w:tmpl w:val="BC48A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34672"/>
    <w:multiLevelType w:val="hybridMultilevel"/>
    <w:tmpl w:val="C1823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48076B"/>
    <w:multiLevelType w:val="hybridMultilevel"/>
    <w:tmpl w:val="8C18DF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2DB55F2"/>
    <w:multiLevelType w:val="hybridMultilevel"/>
    <w:tmpl w:val="5772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936DA"/>
    <w:multiLevelType w:val="multilevel"/>
    <w:tmpl w:val="0FFA35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65B3412"/>
    <w:multiLevelType w:val="hybridMultilevel"/>
    <w:tmpl w:val="E836F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130C73"/>
    <w:multiLevelType w:val="hybridMultilevel"/>
    <w:tmpl w:val="79A2B362"/>
    <w:lvl w:ilvl="0" w:tplc="C576F53A">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8627EB9"/>
    <w:multiLevelType w:val="hybridMultilevel"/>
    <w:tmpl w:val="B7A0E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0556EB"/>
    <w:multiLevelType w:val="hybridMultilevel"/>
    <w:tmpl w:val="733AE5EC"/>
    <w:lvl w:ilvl="0" w:tplc="9140C260">
      <w:start w:val="1"/>
      <w:numFmt w:val="bullet"/>
      <w:lvlText w:val="-"/>
      <w:lvlJc w:val="left"/>
      <w:pPr>
        <w:ind w:left="720" w:hanging="360"/>
      </w:pPr>
      <w:rPr>
        <w:rFonts w:ascii="GHEA Grapalat" w:eastAsia="Times New Roman" w:hAnsi="GHEA Grapalat"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9848E8"/>
    <w:multiLevelType w:val="hybridMultilevel"/>
    <w:tmpl w:val="F39646CC"/>
    <w:lvl w:ilvl="0" w:tplc="B78E7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8537E7"/>
    <w:multiLevelType w:val="multilevel"/>
    <w:tmpl w:val="90349F02"/>
    <w:lvl w:ilvl="0">
      <w:start w:val="1"/>
      <w:numFmt w:val="decimal"/>
      <w:lvlText w:val="%1."/>
      <w:lvlJc w:val="left"/>
      <w:pPr>
        <w:ind w:left="720" w:hanging="360"/>
      </w:pPr>
    </w:lvl>
    <w:lvl w:ilvl="1">
      <w:start w:val="1"/>
      <w:numFmt w:val="bullet"/>
      <w:lvlText w:val="○"/>
      <w:lvlJc w:val="left"/>
      <w:pPr>
        <w:ind w:left="750" w:hanging="390"/>
      </w:pPr>
    </w:lvl>
    <w:lvl w:ilvl="2">
      <w:start w:val="1"/>
      <w:numFmt w:val="decimal"/>
      <w:lvlText w:val="%1.○.%3."/>
      <w:lvlJc w:val="left"/>
      <w:pPr>
        <w:ind w:left="1080" w:hanging="720"/>
      </w:pPr>
    </w:lvl>
    <w:lvl w:ilvl="3">
      <w:start w:val="1"/>
      <w:numFmt w:val="decimal"/>
      <w:lvlText w:val="%1.○.%3.%4."/>
      <w:lvlJc w:val="left"/>
      <w:pPr>
        <w:ind w:left="1080" w:hanging="720"/>
      </w:pPr>
    </w:lvl>
    <w:lvl w:ilvl="4">
      <w:start w:val="1"/>
      <w:numFmt w:val="decimal"/>
      <w:lvlText w:val="%1.○.%3.%4.%5."/>
      <w:lvlJc w:val="left"/>
      <w:pPr>
        <w:ind w:left="1440" w:hanging="1080"/>
      </w:pPr>
    </w:lvl>
    <w:lvl w:ilvl="5">
      <w:start w:val="1"/>
      <w:numFmt w:val="decimal"/>
      <w:lvlText w:val="%1.○.%3.%4.%5.%6."/>
      <w:lvlJc w:val="left"/>
      <w:pPr>
        <w:ind w:left="1440" w:hanging="1080"/>
      </w:pPr>
    </w:lvl>
    <w:lvl w:ilvl="6">
      <w:start w:val="1"/>
      <w:numFmt w:val="decimal"/>
      <w:lvlText w:val="%1.○.%3.%4.%5.%6.%7."/>
      <w:lvlJc w:val="left"/>
      <w:pPr>
        <w:ind w:left="1800" w:hanging="1440"/>
      </w:pPr>
    </w:lvl>
    <w:lvl w:ilvl="7">
      <w:start w:val="1"/>
      <w:numFmt w:val="decimal"/>
      <w:lvlText w:val="%1.○.%3.%4.%5.%6.%7.%8."/>
      <w:lvlJc w:val="left"/>
      <w:pPr>
        <w:ind w:left="1800" w:hanging="1440"/>
      </w:pPr>
    </w:lvl>
    <w:lvl w:ilvl="8">
      <w:start w:val="1"/>
      <w:numFmt w:val="decimal"/>
      <w:lvlText w:val="%1.○.%3.%4.%5.%6.%7.%8.%9."/>
      <w:lvlJc w:val="left"/>
      <w:pPr>
        <w:ind w:left="2160" w:hanging="1800"/>
      </w:pPr>
    </w:lvl>
  </w:abstractNum>
  <w:abstractNum w:abstractNumId="19" w15:restartNumberingAfterBreak="0">
    <w:nsid w:val="6CBC46AC"/>
    <w:multiLevelType w:val="hybridMultilevel"/>
    <w:tmpl w:val="07B618DC"/>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20" w15:restartNumberingAfterBreak="0">
    <w:nsid w:val="75365E2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035509"/>
    <w:multiLevelType w:val="hybridMultilevel"/>
    <w:tmpl w:val="F8E04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6665155">
    <w:abstractNumId w:val="10"/>
  </w:num>
  <w:num w:numId="2" w16cid:durableId="242186986">
    <w:abstractNumId w:val="4"/>
  </w:num>
  <w:num w:numId="3" w16cid:durableId="1377580298">
    <w:abstractNumId w:val="9"/>
  </w:num>
  <w:num w:numId="4" w16cid:durableId="44262985">
    <w:abstractNumId w:val="19"/>
  </w:num>
  <w:num w:numId="5" w16cid:durableId="556860521">
    <w:abstractNumId w:val="21"/>
  </w:num>
  <w:num w:numId="6" w16cid:durableId="1544173063">
    <w:abstractNumId w:val="17"/>
  </w:num>
  <w:num w:numId="7" w16cid:durableId="986206872">
    <w:abstractNumId w:val="11"/>
  </w:num>
  <w:num w:numId="8" w16cid:durableId="702440069">
    <w:abstractNumId w:val="8"/>
  </w:num>
  <w:num w:numId="9" w16cid:durableId="48694496">
    <w:abstractNumId w:val="7"/>
  </w:num>
  <w:num w:numId="10" w16cid:durableId="1902666448">
    <w:abstractNumId w:val="18"/>
  </w:num>
  <w:num w:numId="11" w16cid:durableId="845485236">
    <w:abstractNumId w:val="12"/>
  </w:num>
  <w:num w:numId="12" w16cid:durableId="2019185956">
    <w:abstractNumId w:val="13"/>
  </w:num>
  <w:num w:numId="13" w16cid:durableId="223181442">
    <w:abstractNumId w:val="20"/>
  </w:num>
  <w:num w:numId="14" w16cid:durableId="404381009">
    <w:abstractNumId w:val="1"/>
  </w:num>
  <w:num w:numId="15" w16cid:durableId="1125975078">
    <w:abstractNumId w:val="2"/>
  </w:num>
  <w:num w:numId="16" w16cid:durableId="2082872993">
    <w:abstractNumId w:val="14"/>
  </w:num>
  <w:num w:numId="17" w16cid:durableId="633683192">
    <w:abstractNumId w:val="6"/>
  </w:num>
  <w:num w:numId="18" w16cid:durableId="1944728220">
    <w:abstractNumId w:val="0"/>
  </w:num>
  <w:num w:numId="19" w16cid:durableId="1375426067">
    <w:abstractNumId w:val="16"/>
  </w:num>
  <w:num w:numId="20" w16cid:durableId="1033072160">
    <w:abstractNumId w:val="3"/>
  </w:num>
  <w:num w:numId="21" w16cid:durableId="1200630600">
    <w:abstractNumId w:val="5"/>
  </w:num>
  <w:num w:numId="22" w16cid:durableId="17976029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827"/>
    <w:rsid w:val="00001AEE"/>
    <w:rsid w:val="0000322D"/>
    <w:rsid w:val="00057CE7"/>
    <w:rsid w:val="001019A6"/>
    <w:rsid w:val="001550B1"/>
    <w:rsid w:val="001742B3"/>
    <w:rsid w:val="001C2ABF"/>
    <w:rsid w:val="001D008E"/>
    <w:rsid w:val="001E5C76"/>
    <w:rsid w:val="001E6A0A"/>
    <w:rsid w:val="001F6603"/>
    <w:rsid w:val="00216A9F"/>
    <w:rsid w:val="00223263"/>
    <w:rsid w:val="00264835"/>
    <w:rsid w:val="00295F2B"/>
    <w:rsid w:val="002D7752"/>
    <w:rsid w:val="002D7A3A"/>
    <w:rsid w:val="002F4815"/>
    <w:rsid w:val="00311ED1"/>
    <w:rsid w:val="0032133E"/>
    <w:rsid w:val="0032523D"/>
    <w:rsid w:val="0032784D"/>
    <w:rsid w:val="00331A87"/>
    <w:rsid w:val="00346566"/>
    <w:rsid w:val="003621B1"/>
    <w:rsid w:val="0037163D"/>
    <w:rsid w:val="00391FA6"/>
    <w:rsid w:val="0039479A"/>
    <w:rsid w:val="003A0237"/>
    <w:rsid w:val="003A470D"/>
    <w:rsid w:val="003F563C"/>
    <w:rsid w:val="00412582"/>
    <w:rsid w:val="00416827"/>
    <w:rsid w:val="00424A3C"/>
    <w:rsid w:val="00441833"/>
    <w:rsid w:val="00444478"/>
    <w:rsid w:val="004618B7"/>
    <w:rsid w:val="00477D16"/>
    <w:rsid w:val="0049456E"/>
    <w:rsid w:val="00497E1F"/>
    <w:rsid w:val="00497F31"/>
    <w:rsid w:val="004E7C2E"/>
    <w:rsid w:val="00503825"/>
    <w:rsid w:val="00504704"/>
    <w:rsid w:val="00520802"/>
    <w:rsid w:val="00524FAA"/>
    <w:rsid w:val="0053560F"/>
    <w:rsid w:val="005446F4"/>
    <w:rsid w:val="00544C9B"/>
    <w:rsid w:val="005562B5"/>
    <w:rsid w:val="005614C4"/>
    <w:rsid w:val="0058731C"/>
    <w:rsid w:val="005A48BB"/>
    <w:rsid w:val="005A5694"/>
    <w:rsid w:val="005D3527"/>
    <w:rsid w:val="005D4A05"/>
    <w:rsid w:val="005F5CE1"/>
    <w:rsid w:val="00623597"/>
    <w:rsid w:val="0065100F"/>
    <w:rsid w:val="0065439A"/>
    <w:rsid w:val="0068037B"/>
    <w:rsid w:val="006C72BA"/>
    <w:rsid w:val="006E4145"/>
    <w:rsid w:val="006F0572"/>
    <w:rsid w:val="0070772D"/>
    <w:rsid w:val="00724026"/>
    <w:rsid w:val="007349F6"/>
    <w:rsid w:val="0075493C"/>
    <w:rsid w:val="00771A1B"/>
    <w:rsid w:val="0078172A"/>
    <w:rsid w:val="007D2EED"/>
    <w:rsid w:val="008013EC"/>
    <w:rsid w:val="00853A0E"/>
    <w:rsid w:val="00877684"/>
    <w:rsid w:val="008865D8"/>
    <w:rsid w:val="0089775B"/>
    <w:rsid w:val="008A47CA"/>
    <w:rsid w:val="00900D94"/>
    <w:rsid w:val="009110A3"/>
    <w:rsid w:val="00914BAA"/>
    <w:rsid w:val="00924888"/>
    <w:rsid w:val="009440FB"/>
    <w:rsid w:val="00A01D38"/>
    <w:rsid w:val="00A04FA6"/>
    <w:rsid w:val="00A16925"/>
    <w:rsid w:val="00A31BCD"/>
    <w:rsid w:val="00A4160F"/>
    <w:rsid w:val="00A767D5"/>
    <w:rsid w:val="00A92064"/>
    <w:rsid w:val="00A94410"/>
    <w:rsid w:val="00AE469B"/>
    <w:rsid w:val="00AF43D5"/>
    <w:rsid w:val="00B17CE4"/>
    <w:rsid w:val="00B230A3"/>
    <w:rsid w:val="00B31DD3"/>
    <w:rsid w:val="00B33007"/>
    <w:rsid w:val="00B33834"/>
    <w:rsid w:val="00B43525"/>
    <w:rsid w:val="00B57E4A"/>
    <w:rsid w:val="00B66BCE"/>
    <w:rsid w:val="00B67681"/>
    <w:rsid w:val="00B716EF"/>
    <w:rsid w:val="00B72B4F"/>
    <w:rsid w:val="00B91282"/>
    <w:rsid w:val="00B96E0D"/>
    <w:rsid w:val="00BA022B"/>
    <w:rsid w:val="00BD779E"/>
    <w:rsid w:val="00C20BE6"/>
    <w:rsid w:val="00C24901"/>
    <w:rsid w:val="00C44642"/>
    <w:rsid w:val="00C44BCD"/>
    <w:rsid w:val="00C70F93"/>
    <w:rsid w:val="00C90F15"/>
    <w:rsid w:val="00C97C59"/>
    <w:rsid w:val="00CA5724"/>
    <w:rsid w:val="00CB2DB3"/>
    <w:rsid w:val="00CB416D"/>
    <w:rsid w:val="00D23E95"/>
    <w:rsid w:val="00D553B5"/>
    <w:rsid w:val="00D8736F"/>
    <w:rsid w:val="00DB3AE4"/>
    <w:rsid w:val="00DE1E44"/>
    <w:rsid w:val="00E061B8"/>
    <w:rsid w:val="00E57B3E"/>
    <w:rsid w:val="00E60596"/>
    <w:rsid w:val="00E71304"/>
    <w:rsid w:val="00E9353C"/>
    <w:rsid w:val="00E96004"/>
    <w:rsid w:val="00E97FEA"/>
    <w:rsid w:val="00EA16B9"/>
    <w:rsid w:val="00EC028D"/>
    <w:rsid w:val="00ED7B73"/>
    <w:rsid w:val="00EE4FD1"/>
    <w:rsid w:val="00EF05CB"/>
    <w:rsid w:val="00F065CB"/>
    <w:rsid w:val="00F11068"/>
    <w:rsid w:val="00F25F48"/>
    <w:rsid w:val="00F3221C"/>
    <w:rsid w:val="00F36578"/>
    <w:rsid w:val="00F36DFB"/>
    <w:rsid w:val="00F402AC"/>
    <w:rsid w:val="00F44E55"/>
    <w:rsid w:val="00F5554B"/>
    <w:rsid w:val="00F74D41"/>
    <w:rsid w:val="00F74E79"/>
    <w:rsid w:val="00FA03D6"/>
    <w:rsid w:val="00FD1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6848F"/>
  <w15:chartTrackingRefBased/>
  <w15:docId w15:val="{39BB77B1-0C73-4F85-A7C4-86738EAEF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qFormat/>
    <w:rsid w:val="00A94410"/>
    <w:pPr>
      <w:ind w:left="720"/>
      <w:contextualSpacing/>
    </w:pPr>
  </w:style>
  <w:style w:type="table" w:styleId="TableGrid">
    <w:name w:val="Table Grid"/>
    <w:basedOn w:val="TableNormal"/>
    <w:uiPriority w:val="39"/>
    <w:rsid w:val="00B43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16B9"/>
    <w:pPr>
      <w:autoSpaceDE w:val="0"/>
      <w:autoSpaceDN w:val="0"/>
      <w:adjustRightInd w:val="0"/>
      <w:spacing w:after="0" w:line="240" w:lineRule="auto"/>
    </w:pPr>
    <w:rPr>
      <w:rFonts w:ascii="Times New Roman" w:hAnsi="Times New Roman" w:cs="Times New Roman"/>
      <w:color w:val="000000"/>
      <w:sz w:val="24"/>
      <w:szCs w:val="24"/>
      <w:lang w:val="hy"/>
    </w:rPr>
  </w:style>
  <w:style w:type="paragraph" w:styleId="BalloonText">
    <w:name w:val="Balloon Text"/>
    <w:basedOn w:val="Normal"/>
    <w:link w:val="BalloonTextChar"/>
    <w:uiPriority w:val="99"/>
    <w:semiHidden/>
    <w:unhideWhenUsed/>
    <w:rsid w:val="004945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456E"/>
    <w:rPr>
      <w:rFonts w:ascii="Segoe UI" w:hAnsi="Segoe UI" w:cs="Segoe UI"/>
      <w:sz w:val="18"/>
      <w:szCs w:val="18"/>
    </w:rPr>
  </w:style>
  <w:style w:type="character" w:styleId="CommentReference">
    <w:name w:val="annotation reference"/>
    <w:basedOn w:val="DefaultParagraphFont"/>
    <w:uiPriority w:val="99"/>
    <w:semiHidden/>
    <w:unhideWhenUsed/>
    <w:rsid w:val="001E6A0A"/>
    <w:rPr>
      <w:sz w:val="16"/>
      <w:szCs w:val="16"/>
    </w:rPr>
  </w:style>
  <w:style w:type="paragraph" w:styleId="CommentText">
    <w:name w:val="annotation text"/>
    <w:basedOn w:val="Normal"/>
    <w:link w:val="CommentTextChar"/>
    <w:uiPriority w:val="99"/>
    <w:semiHidden/>
    <w:unhideWhenUsed/>
    <w:rsid w:val="001E6A0A"/>
    <w:pPr>
      <w:spacing w:after="200" w:line="240" w:lineRule="auto"/>
    </w:pPr>
    <w:rPr>
      <w:sz w:val="20"/>
      <w:szCs w:val="20"/>
      <w:lang w:val="hy"/>
    </w:rPr>
  </w:style>
  <w:style w:type="character" w:customStyle="1" w:styleId="CommentTextChar">
    <w:name w:val="Comment Text Char"/>
    <w:basedOn w:val="DefaultParagraphFont"/>
    <w:link w:val="CommentText"/>
    <w:uiPriority w:val="99"/>
    <w:semiHidden/>
    <w:rsid w:val="001E6A0A"/>
    <w:rPr>
      <w:sz w:val="20"/>
      <w:szCs w:val="20"/>
      <w:lang w:val="hy"/>
    </w:rPr>
  </w:style>
  <w:style w:type="character" w:styleId="Hyperlink">
    <w:name w:val="Hyperlink"/>
    <w:basedOn w:val="DefaultParagraphFont"/>
    <w:uiPriority w:val="99"/>
    <w:unhideWhenUsed/>
    <w:rsid w:val="00C70F93"/>
    <w:rPr>
      <w:color w:val="0563C1" w:themeColor="hyperlink"/>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unhideWhenUsed/>
    <w:qFormat/>
    <w:rsid w:val="00C70F93"/>
    <w:pPr>
      <w:spacing w:after="0" w:line="240" w:lineRule="auto"/>
    </w:pPr>
    <w:rPr>
      <w:rFonts w:ascii="Times New Roman" w:eastAsia="Times New Roman" w:hAnsi="Times New Roman" w:cs="Times New Roman"/>
      <w:sz w:val="24"/>
      <w:szCs w:val="24"/>
    </w:rPr>
  </w:style>
  <w:style w:type="paragraph" w:customStyle="1" w:styleId="norm">
    <w:name w:val="norm"/>
    <w:basedOn w:val="Normal"/>
    <w:link w:val="normChar"/>
    <w:rsid w:val="00C70F9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basedOn w:val="DefaultParagraphFont"/>
    <w:link w:val="norm"/>
    <w:locked/>
    <w:rsid w:val="00C70F93"/>
    <w:rPr>
      <w:rFonts w:ascii="Arial Armenian" w:eastAsia="Times New Roman" w:hAnsi="Arial Armenian" w:cs="Times New Roman"/>
      <w:szCs w:val="20"/>
      <w:lang w:eastAsia="ru-RU"/>
    </w:rPr>
  </w:style>
  <w:style w:type="table" w:customStyle="1" w:styleId="TableGrid1">
    <w:name w:val="Table Grid1"/>
    <w:basedOn w:val="TableNormal"/>
    <w:next w:val="TableGrid"/>
    <w:uiPriority w:val="39"/>
    <w:rsid w:val="00C70F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locked/>
    <w:rsid w:val="00C70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usine.janazyan@yerevan.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18</Pages>
  <Words>2833</Words>
  <Characters>16154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Vardan Harutyunyan</dc:creator>
  <cp:keywords>https://mul2.yerevan.am/tasks/2564917/oneclick?token=95b96db1ec8d84b8213fb7861deff8fb</cp:keywords>
  <dc:description/>
  <cp:lastModifiedBy>Gor Muradyan</cp:lastModifiedBy>
  <cp:revision>86</cp:revision>
  <cp:lastPrinted>2023-12-06T13:28:00Z</cp:lastPrinted>
  <dcterms:created xsi:type="dcterms:W3CDTF">2025-12-10T13:03:00Z</dcterms:created>
  <dcterms:modified xsi:type="dcterms:W3CDTF">2025-12-25T12:58:00Z</dcterms:modified>
</cp:coreProperties>
</file>